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DA" w:rsidRPr="007F3E2A" w:rsidRDefault="0090594E" w:rsidP="00D32ED7">
      <w:pPr>
        <w:jc w:val="both"/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 xml:space="preserve">                   Муниципальное </w:t>
      </w:r>
      <w:r w:rsidR="00D32ED7" w:rsidRPr="007F3E2A">
        <w:rPr>
          <w:b/>
          <w:i/>
          <w:sz w:val="24"/>
          <w:szCs w:val="24"/>
        </w:rPr>
        <w:t xml:space="preserve"> учреждение дополнительного образования </w:t>
      </w:r>
      <w:r w:rsidR="00FB18DA" w:rsidRPr="007F3E2A">
        <w:rPr>
          <w:b/>
          <w:i/>
          <w:sz w:val="24"/>
          <w:szCs w:val="24"/>
        </w:rPr>
        <w:t xml:space="preserve"> </w:t>
      </w:r>
    </w:p>
    <w:p w:rsidR="00FB18DA" w:rsidRPr="007F3E2A" w:rsidRDefault="00D32ED7" w:rsidP="00D32ED7">
      <w:pPr>
        <w:jc w:val="both"/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 xml:space="preserve"> Берендеевский центр детского творч</w:t>
      </w:r>
      <w:r w:rsidR="00FB18DA" w:rsidRPr="007F3E2A">
        <w:rPr>
          <w:b/>
          <w:i/>
          <w:sz w:val="24"/>
          <w:szCs w:val="24"/>
        </w:rPr>
        <w:t>ества  Переславского муниципального района</w:t>
      </w:r>
    </w:p>
    <w:p w:rsidR="001658D4" w:rsidRPr="007F3E2A" w:rsidRDefault="00FB18DA" w:rsidP="00D32ED7">
      <w:pPr>
        <w:jc w:val="both"/>
        <w:rPr>
          <w:sz w:val="24"/>
          <w:szCs w:val="24"/>
        </w:rPr>
      </w:pPr>
      <w:r w:rsidRPr="007F3E2A">
        <w:rPr>
          <w:b/>
          <w:sz w:val="24"/>
          <w:szCs w:val="24"/>
        </w:rPr>
        <w:t xml:space="preserve">                                           </w:t>
      </w:r>
      <w:r w:rsidR="00D32ED7" w:rsidRPr="007F3E2A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7F3E2A">
        <w:rPr>
          <w:sz w:val="24"/>
          <w:szCs w:val="24"/>
        </w:rPr>
        <w:t>____________________________________________________________________________</w:t>
      </w:r>
    </w:p>
    <w:p w:rsidR="001658D4" w:rsidRPr="007F3E2A" w:rsidRDefault="0053086D" w:rsidP="00B86732">
      <w:pPr>
        <w:jc w:val="center"/>
        <w:rPr>
          <w:sz w:val="24"/>
          <w:szCs w:val="24"/>
        </w:rPr>
      </w:pPr>
      <w:r w:rsidRPr="007F3E2A">
        <w:rPr>
          <w:sz w:val="24"/>
          <w:szCs w:val="24"/>
        </w:rPr>
        <w:t>152000, Россия, Ярославская область</w:t>
      </w:r>
      <w:r w:rsidR="00C80628" w:rsidRPr="007F3E2A">
        <w:rPr>
          <w:sz w:val="24"/>
          <w:szCs w:val="24"/>
        </w:rPr>
        <w:t>, Переславский р</w:t>
      </w:r>
      <w:r w:rsidRPr="007F3E2A">
        <w:rPr>
          <w:sz w:val="24"/>
          <w:szCs w:val="24"/>
        </w:rPr>
        <w:t>айон</w:t>
      </w:r>
      <w:r w:rsidR="00C80628" w:rsidRPr="007F3E2A">
        <w:rPr>
          <w:sz w:val="24"/>
          <w:szCs w:val="24"/>
        </w:rPr>
        <w:t xml:space="preserve">, </w:t>
      </w:r>
      <w:r w:rsidRPr="007F3E2A">
        <w:rPr>
          <w:sz w:val="24"/>
          <w:szCs w:val="24"/>
        </w:rPr>
        <w:t xml:space="preserve">село Берендеево, улица          </w:t>
      </w:r>
      <w:r w:rsidR="00715319" w:rsidRPr="007F3E2A">
        <w:rPr>
          <w:sz w:val="24"/>
          <w:szCs w:val="24"/>
        </w:rPr>
        <w:t xml:space="preserve">           </w:t>
      </w:r>
      <w:r w:rsidRPr="007F3E2A">
        <w:rPr>
          <w:sz w:val="24"/>
          <w:szCs w:val="24"/>
        </w:rPr>
        <w:t xml:space="preserve">Центральная, дом </w:t>
      </w:r>
      <w:r w:rsidR="00FB18DA" w:rsidRPr="007F3E2A">
        <w:rPr>
          <w:sz w:val="24"/>
          <w:szCs w:val="24"/>
        </w:rPr>
        <w:t>8</w:t>
      </w:r>
    </w:p>
    <w:p w:rsidR="001658D4" w:rsidRPr="007F3E2A" w:rsidRDefault="001658D4" w:rsidP="00B86732">
      <w:pPr>
        <w:jc w:val="center"/>
        <w:rPr>
          <w:sz w:val="24"/>
          <w:szCs w:val="24"/>
        </w:rPr>
      </w:pPr>
    </w:p>
    <w:p w:rsidR="00D32ED7" w:rsidRPr="007F3E2A" w:rsidRDefault="00D32ED7" w:rsidP="00B86732">
      <w:pPr>
        <w:jc w:val="center"/>
        <w:rPr>
          <w:sz w:val="52"/>
          <w:szCs w:val="52"/>
        </w:rPr>
      </w:pPr>
    </w:p>
    <w:p w:rsidR="00FB18DA" w:rsidRPr="007F3E2A" w:rsidRDefault="00FB18DA" w:rsidP="001658D4">
      <w:pPr>
        <w:rPr>
          <w:sz w:val="52"/>
          <w:szCs w:val="52"/>
        </w:rPr>
      </w:pPr>
    </w:p>
    <w:p w:rsidR="00FB18DA" w:rsidRPr="007F3E2A" w:rsidRDefault="00FB18DA" w:rsidP="001658D4">
      <w:pPr>
        <w:rPr>
          <w:sz w:val="96"/>
          <w:szCs w:val="96"/>
        </w:rPr>
      </w:pPr>
    </w:p>
    <w:p w:rsidR="00FB18DA" w:rsidRPr="007F3E2A" w:rsidRDefault="001658D4" w:rsidP="00C80628">
      <w:pPr>
        <w:pStyle w:val="1"/>
        <w:jc w:val="center"/>
        <w:rPr>
          <w:b/>
          <w:sz w:val="96"/>
          <w:szCs w:val="96"/>
        </w:rPr>
      </w:pPr>
      <w:r w:rsidRPr="007F3E2A">
        <w:rPr>
          <w:b/>
          <w:sz w:val="96"/>
          <w:szCs w:val="96"/>
        </w:rPr>
        <w:t>ПУБЛИЧНЫЙ</w:t>
      </w:r>
    </w:p>
    <w:p w:rsidR="00B86732" w:rsidRPr="007F3E2A" w:rsidRDefault="001658D4" w:rsidP="00B86732">
      <w:pPr>
        <w:pStyle w:val="1"/>
        <w:jc w:val="center"/>
        <w:rPr>
          <w:b/>
          <w:sz w:val="96"/>
          <w:szCs w:val="96"/>
        </w:rPr>
      </w:pPr>
      <w:r w:rsidRPr="007F3E2A">
        <w:rPr>
          <w:b/>
          <w:sz w:val="96"/>
          <w:szCs w:val="96"/>
        </w:rPr>
        <w:t>ОТЧ</w:t>
      </w:r>
      <w:r w:rsidR="00B86732" w:rsidRPr="007F3E2A">
        <w:rPr>
          <w:b/>
          <w:sz w:val="96"/>
          <w:szCs w:val="96"/>
        </w:rPr>
        <w:t>ЁТ</w:t>
      </w:r>
    </w:p>
    <w:p w:rsidR="00B86732" w:rsidRPr="007F3E2A" w:rsidRDefault="00B86732" w:rsidP="00B86732"/>
    <w:p w:rsidR="001658D4" w:rsidRPr="007F3E2A" w:rsidRDefault="001658D4" w:rsidP="00B86732">
      <w:pPr>
        <w:pStyle w:val="1"/>
        <w:jc w:val="center"/>
        <w:rPr>
          <w:b/>
          <w:sz w:val="96"/>
          <w:szCs w:val="96"/>
        </w:rPr>
      </w:pPr>
      <w:r w:rsidRPr="007F3E2A">
        <w:rPr>
          <w:b/>
          <w:sz w:val="48"/>
          <w:szCs w:val="48"/>
        </w:rPr>
        <w:t>О  РЕЗУЛЬТАТАХ</w:t>
      </w:r>
      <w:r w:rsidR="00B86732" w:rsidRPr="007F3E2A">
        <w:rPr>
          <w:b/>
          <w:sz w:val="48"/>
          <w:szCs w:val="48"/>
        </w:rPr>
        <w:t xml:space="preserve">   ДЕЯТЕЛЬНОСТИ</w:t>
      </w:r>
    </w:p>
    <w:p w:rsidR="001658D4" w:rsidRPr="007F3E2A" w:rsidRDefault="00B86732" w:rsidP="00B86732">
      <w:pPr>
        <w:pStyle w:val="1"/>
        <w:rPr>
          <w:b/>
          <w:sz w:val="48"/>
          <w:szCs w:val="48"/>
        </w:rPr>
      </w:pPr>
      <w:r w:rsidRPr="007F3E2A">
        <w:rPr>
          <w:b/>
          <w:sz w:val="48"/>
          <w:szCs w:val="48"/>
        </w:rPr>
        <w:t xml:space="preserve">                    за 2016-2017 учебный год</w:t>
      </w:r>
    </w:p>
    <w:p w:rsidR="001658D4" w:rsidRPr="007F3E2A" w:rsidRDefault="00D32ED7" w:rsidP="00D32ED7">
      <w:pPr>
        <w:pStyle w:val="1"/>
        <w:jc w:val="both"/>
        <w:rPr>
          <w:b/>
          <w:sz w:val="28"/>
          <w:szCs w:val="28"/>
        </w:rPr>
      </w:pPr>
      <w:r w:rsidRPr="007F3E2A">
        <w:rPr>
          <w:b/>
        </w:rPr>
        <w:t xml:space="preserve"> </w:t>
      </w:r>
    </w:p>
    <w:p w:rsidR="001658D4" w:rsidRPr="007F3E2A" w:rsidRDefault="001658D4" w:rsidP="00D32ED7">
      <w:pPr>
        <w:pStyle w:val="1"/>
        <w:rPr>
          <w:b/>
        </w:rPr>
      </w:pPr>
    </w:p>
    <w:p w:rsidR="001658D4" w:rsidRPr="007F3E2A" w:rsidRDefault="001658D4" w:rsidP="00D32ED7">
      <w:pPr>
        <w:pStyle w:val="1"/>
        <w:rPr>
          <w:b/>
        </w:rPr>
      </w:pPr>
    </w:p>
    <w:p w:rsidR="001658D4" w:rsidRPr="007F3E2A" w:rsidRDefault="001658D4" w:rsidP="00D32ED7">
      <w:pPr>
        <w:pStyle w:val="1"/>
        <w:rPr>
          <w:b/>
        </w:rPr>
      </w:pPr>
    </w:p>
    <w:p w:rsidR="001658D4" w:rsidRPr="007F3E2A" w:rsidRDefault="001658D4" w:rsidP="001658D4">
      <w:pPr>
        <w:rPr>
          <w:sz w:val="52"/>
          <w:szCs w:val="52"/>
        </w:rPr>
      </w:pPr>
    </w:p>
    <w:p w:rsidR="00D32ED7" w:rsidRPr="007F3E2A" w:rsidRDefault="00D32ED7" w:rsidP="001658D4">
      <w:pPr>
        <w:rPr>
          <w:b/>
          <w:sz w:val="72"/>
          <w:szCs w:val="72"/>
        </w:rPr>
      </w:pPr>
    </w:p>
    <w:p w:rsidR="00D32ED7" w:rsidRPr="007F3E2A" w:rsidRDefault="00D32ED7" w:rsidP="001658D4">
      <w:pPr>
        <w:rPr>
          <w:b/>
          <w:sz w:val="52"/>
          <w:szCs w:val="52"/>
        </w:rPr>
      </w:pPr>
    </w:p>
    <w:p w:rsidR="00D32ED7" w:rsidRPr="007F3E2A" w:rsidRDefault="00D32ED7" w:rsidP="001658D4">
      <w:pPr>
        <w:rPr>
          <w:i/>
          <w:sz w:val="52"/>
          <w:szCs w:val="52"/>
        </w:rPr>
      </w:pPr>
    </w:p>
    <w:p w:rsidR="00FB18DA" w:rsidRPr="007F3E2A" w:rsidRDefault="00FB18DA" w:rsidP="00C80628">
      <w:pPr>
        <w:jc w:val="both"/>
        <w:rPr>
          <w:b/>
          <w:sz w:val="52"/>
          <w:szCs w:val="52"/>
        </w:rPr>
      </w:pPr>
    </w:p>
    <w:p w:rsidR="00C80628" w:rsidRPr="007F3E2A" w:rsidRDefault="00C80628" w:rsidP="00C80628">
      <w:pPr>
        <w:jc w:val="both"/>
        <w:rPr>
          <w:b/>
          <w:sz w:val="52"/>
          <w:szCs w:val="52"/>
        </w:rPr>
      </w:pPr>
    </w:p>
    <w:p w:rsidR="00B86732" w:rsidRPr="007F3E2A" w:rsidRDefault="00B86732" w:rsidP="00C80628">
      <w:pPr>
        <w:jc w:val="both"/>
        <w:rPr>
          <w:b/>
          <w:sz w:val="52"/>
          <w:szCs w:val="52"/>
        </w:rPr>
      </w:pPr>
    </w:p>
    <w:p w:rsidR="00C80628" w:rsidRPr="007F3E2A" w:rsidRDefault="00C80628" w:rsidP="00C80628">
      <w:pPr>
        <w:jc w:val="both"/>
        <w:rPr>
          <w:b/>
          <w:sz w:val="28"/>
        </w:rPr>
      </w:pPr>
    </w:p>
    <w:p w:rsidR="0015558C" w:rsidRPr="007F3E2A" w:rsidRDefault="0015558C" w:rsidP="00C80628">
      <w:pPr>
        <w:jc w:val="both"/>
        <w:rPr>
          <w:b/>
          <w:i/>
          <w:sz w:val="22"/>
          <w:szCs w:val="22"/>
        </w:rPr>
      </w:pPr>
      <w:r w:rsidRPr="007F3E2A">
        <w:rPr>
          <w:b/>
          <w:sz w:val="22"/>
          <w:szCs w:val="22"/>
        </w:rPr>
        <w:t>1</w:t>
      </w:r>
      <w:r w:rsidRPr="007F3E2A">
        <w:rPr>
          <w:b/>
          <w:i/>
          <w:sz w:val="22"/>
          <w:szCs w:val="22"/>
        </w:rPr>
        <w:t>.Общая характеристика образовательного учреждения.</w:t>
      </w:r>
    </w:p>
    <w:p w:rsidR="0015558C" w:rsidRPr="007F3E2A" w:rsidRDefault="0015558C" w:rsidP="00C80628">
      <w:pPr>
        <w:ind w:left="75"/>
        <w:jc w:val="both"/>
        <w:rPr>
          <w:i/>
          <w:sz w:val="22"/>
          <w:szCs w:val="22"/>
        </w:rPr>
      </w:pPr>
    </w:p>
    <w:p w:rsidR="0015558C" w:rsidRPr="007F3E2A" w:rsidRDefault="00C80628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 xml:space="preserve">Муниципальное </w:t>
      </w:r>
      <w:r w:rsidR="0015558C" w:rsidRPr="007F3E2A">
        <w:rPr>
          <w:sz w:val="22"/>
          <w:szCs w:val="22"/>
        </w:rPr>
        <w:t>учреждение д</w:t>
      </w:r>
      <w:r w:rsidRPr="007F3E2A">
        <w:rPr>
          <w:sz w:val="22"/>
          <w:szCs w:val="22"/>
        </w:rPr>
        <w:t xml:space="preserve">ополнительного образования </w:t>
      </w:r>
      <w:r w:rsidR="0015558C" w:rsidRPr="007F3E2A">
        <w:rPr>
          <w:sz w:val="22"/>
          <w:szCs w:val="22"/>
        </w:rPr>
        <w:t xml:space="preserve"> центр детского творчества</w:t>
      </w:r>
      <w:r w:rsidR="00B04CE5" w:rsidRPr="007F3E2A">
        <w:rPr>
          <w:sz w:val="22"/>
          <w:szCs w:val="22"/>
        </w:rPr>
        <w:t xml:space="preserve">  является правопре</w:t>
      </w:r>
      <w:r w:rsidR="0015558C" w:rsidRPr="007F3E2A">
        <w:rPr>
          <w:sz w:val="22"/>
          <w:szCs w:val="22"/>
        </w:rPr>
        <w:t>емником Берендеевского Дома пионеров.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1993 год – переименован в муниципальное образовательное учреждение дополнительного образования детей Берендеевский Центр внешкольной работы.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2003 год – переименован в муниципальное образовательное учреждение дополнительного образования детей Берендеевский детский клуб « Юность»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2008 год – переименован  в Муниципальное образовательное учреждение дополнительного образования детей Берендеевский центр детского творчества</w:t>
      </w:r>
      <w:r w:rsidR="00BE3F7D" w:rsidRPr="007F3E2A">
        <w:rPr>
          <w:sz w:val="22"/>
          <w:szCs w:val="22"/>
        </w:rPr>
        <w:t xml:space="preserve"> Переславского муниципального района.</w:t>
      </w:r>
    </w:p>
    <w:p w:rsidR="00C80628" w:rsidRPr="007F3E2A" w:rsidRDefault="00C80628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2016</w:t>
      </w:r>
      <w:r w:rsidR="00B04CE5" w:rsidRPr="007F3E2A">
        <w:rPr>
          <w:sz w:val="22"/>
          <w:szCs w:val="22"/>
        </w:rPr>
        <w:t xml:space="preserve"> год-</w:t>
      </w:r>
      <w:r w:rsidRPr="007F3E2A">
        <w:rPr>
          <w:sz w:val="22"/>
          <w:szCs w:val="22"/>
        </w:rPr>
        <w:t xml:space="preserve">                                                                                                 </w:t>
      </w:r>
      <w:r w:rsidR="00B04CE5" w:rsidRPr="007F3E2A">
        <w:rPr>
          <w:sz w:val="22"/>
          <w:szCs w:val="22"/>
        </w:rPr>
        <w:t xml:space="preserve">                    </w:t>
      </w:r>
      <w:r w:rsidRPr="007F3E2A">
        <w:rPr>
          <w:sz w:val="22"/>
          <w:szCs w:val="22"/>
        </w:rPr>
        <w:t>переименован в Муниципальное учреждение дополнительного образования Берендеевский центр детского творчества Переславского муниципального района</w:t>
      </w:r>
    </w:p>
    <w:p w:rsidR="0015558C" w:rsidRPr="007F3E2A" w:rsidRDefault="00B86732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Юридический адрес учреждения</w:t>
      </w:r>
      <w:r w:rsidR="00026221" w:rsidRPr="007F3E2A">
        <w:rPr>
          <w:sz w:val="22"/>
          <w:szCs w:val="22"/>
        </w:rPr>
        <w:t>: 152000,</w:t>
      </w:r>
      <w:r w:rsidR="00C80628" w:rsidRPr="007F3E2A">
        <w:rPr>
          <w:sz w:val="22"/>
          <w:szCs w:val="22"/>
        </w:rPr>
        <w:t xml:space="preserve"> Россия,</w:t>
      </w:r>
      <w:r w:rsidR="00B04CE5" w:rsidRPr="007F3E2A">
        <w:rPr>
          <w:sz w:val="22"/>
          <w:szCs w:val="22"/>
        </w:rPr>
        <w:t xml:space="preserve"> </w:t>
      </w:r>
      <w:r w:rsidR="0015558C" w:rsidRPr="007F3E2A">
        <w:rPr>
          <w:sz w:val="22"/>
          <w:szCs w:val="22"/>
        </w:rPr>
        <w:t xml:space="preserve">Ярославская область, Переславский район, </w:t>
      </w:r>
      <w:r w:rsidR="0015558C" w:rsidRPr="007F3E2A">
        <w:rPr>
          <w:sz w:val="22"/>
          <w:szCs w:val="22"/>
          <w:lang w:val="en-US"/>
        </w:rPr>
        <w:t>c</w:t>
      </w:r>
      <w:r w:rsidR="00C80628" w:rsidRPr="007F3E2A">
        <w:rPr>
          <w:sz w:val="22"/>
          <w:szCs w:val="22"/>
        </w:rPr>
        <w:t>ело</w:t>
      </w:r>
      <w:r w:rsidR="0015558C" w:rsidRPr="007F3E2A">
        <w:rPr>
          <w:sz w:val="22"/>
          <w:szCs w:val="22"/>
        </w:rPr>
        <w:t xml:space="preserve"> Берендеево, улица Центральная, дом 8.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Имеется лицензия</w:t>
      </w:r>
      <w:r w:rsidR="00026221" w:rsidRPr="007F3E2A">
        <w:rPr>
          <w:sz w:val="22"/>
          <w:szCs w:val="22"/>
        </w:rPr>
        <w:t xml:space="preserve"> №</w:t>
      </w:r>
      <w:r w:rsidR="00C80628" w:rsidRPr="007F3E2A">
        <w:rPr>
          <w:sz w:val="22"/>
          <w:szCs w:val="22"/>
        </w:rPr>
        <w:t xml:space="preserve"> 133/16 от 02 марта 2016 </w:t>
      </w:r>
      <w:r w:rsidR="00026221" w:rsidRPr="007F3E2A">
        <w:rPr>
          <w:sz w:val="22"/>
          <w:szCs w:val="22"/>
        </w:rPr>
        <w:t xml:space="preserve">года </w:t>
      </w:r>
      <w:r w:rsidRPr="007F3E2A">
        <w:rPr>
          <w:sz w:val="22"/>
          <w:szCs w:val="22"/>
        </w:rPr>
        <w:t xml:space="preserve">на </w:t>
      </w:r>
      <w:r w:rsidR="00026221" w:rsidRPr="007F3E2A">
        <w:rPr>
          <w:sz w:val="22"/>
          <w:szCs w:val="22"/>
        </w:rPr>
        <w:t>осуществление образовательной деятельности бессрочно.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Предельная численн</w:t>
      </w:r>
      <w:r w:rsidR="00026221" w:rsidRPr="007F3E2A">
        <w:rPr>
          <w:sz w:val="22"/>
          <w:szCs w:val="22"/>
        </w:rPr>
        <w:t>ость контингента обучающихся – 5</w:t>
      </w:r>
      <w:r w:rsidRPr="007F3E2A">
        <w:rPr>
          <w:sz w:val="22"/>
          <w:szCs w:val="22"/>
        </w:rPr>
        <w:t>0 человек в одну смену.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Центр детского творчества – многопрофильное учреждение дополнительного образования детей,</w:t>
      </w:r>
      <w:r w:rsidR="003C221E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деятельность которого направлена на создание условий для раскрытия творческого потенциала детей и подростков.</w:t>
      </w:r>
      <w:r w:rsidR="003C221E" w:rsidRPr="007F3E2A">
        <w:rPr>
          <w:sz w:val="22"/>
          <w:szCs w:val="22"/>
        </w:rPr>
        <w:t xml:space="preserve"> </w:t>
      </w:r>
      <w:r w:rsidR="00026221" w:rsidRPr="007F3E2A">
        <w:rPr>
          <w:sz w:val="22"/>
          <w:szCs w:val="22"/>
        </w:rPr>
        <w:t>Каждый обучающийся</w:t>
      </w:r>
      <w:r w:rsidRPr="007F3E2A">
        <w:rPr>
          <w:sz w:val="22"/>
          <w:szCs w:val="22"/>
        </w:rPr>
        <w:t xml:space="preserve"> имеет возможность не только попробовать,</w:t>
      </w:r>
      <w:r w:rsidR="003C221E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но и реализовать себя в различных видах деятельности.</w:t>
      </w:r>
    </w:p>
    <w:p w:rsidR="0015558C" w:rsidRPr="007F3E2A" w:rsidRDefault="0090594E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ЦДТ</w:t>
      </w:r>
      <w:r w:rsidR="0015558C" w:rsidRPr="007F3E2A">
        <w:rPr>
          <w:sz w:val="22"/>
          <w:szCs w:val="22"/>
        </w:rPr>
        <w:t xml:space="preserve"> осуществляет образовательную деятельность по</w:t>
      </w:r>
      <w:r w:rsidR="00CB0F60" w:rsidRPr="007F3E2A">
        <w:rPr>
          <w:sz w:val="22"/>
          <w:szCs w:val="22"/>
        </w:rPr>
        <w:t xml:space="preserve"> дополнительным общеобразовательным</w:t>
      </w:r>
      <w:r w:rsidR="0015558C" w:rsidRPr="007F3E2A">
        <w:rPr>
          <w:sz w:val="22"/>
          <w:szCs w:val="22"/>
        </w:rPr>
        <w:t xml:space="preserve"> программам </w:t>
      </w:r>
      <w:r w:rsidR="00CB0F60" w:rsidRPr="007F3E2A">
        <w:rPr>
          <w:sz w:val="22"/>
          <w:szCs w:val="22"/>
        </w:rPr>
        <w:t xml:space="preserve">  по четырём образовательным направленностям: </w:t>
      </w:r>
    </w:p>
    <w:p w:rsidR="0015558C" w:rsidRPr="007F3E2A" w:rsidRDefault="0015558C" w:rsidP="00C80628">
      <w:pPr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 w:rsidRPr="007F3E2A">
        <w:rPr>
          <w:sz w:val="22"/>
          <w:szCs w:val="22"/>
          <w:lang w:val="en-US"/>
        </w:rPr>
        <w:t>художественно – эстетическая;</w:t>
      </w:r>
    </w:p>
    <w:p w:rsidR="0015558C" w:rsidRPr="007F3E2A" w:rsidRDefault="0015558C" w:rsidP="00C80628">
      <w:pPr>
        <w:numPr>
          <w:ilvl w:val="0"/>
          <w:numId w:val="13"/>
        </w:numPr>
        <w:jc w:val="both"/>
        <w:rPr>
          <w:sz w:val="22"/>
          <w:szCs w:val="22"/>
        </w:rPr>
      </w:pPr>
      <w:r w:rsidRPr="007F3E2A">
        <w:rPr>
          <w:sz w:val="22"/>
          <w:szCs w:val="22"/>
          <w:lang w:val="en-US"/>
        </w:rPr>
        <w:t>физкультурно – спортивная;</w:t>
      </w:r>
    </w:p>
    <w:p w:rsidR="0015558C" w:rsidRPr="007F3E2A" w:rsidRDefault="0015558C" w:rsidP="00C80628">
      <w:pPr>
        <w:numPr>
          <w:ilvl w:val="0"/>
          <w:numId w:val="13"/>
        </w:numPr>
        <w:jc w:val="both"/>
        <w:rPr>
          <w:sz w:val="22"/>
          <w:szCs w:val="22"/>
        </w:rPr>
      </w:pPr>
      <w:r w:rsidRPr="007F3E2A">
        <w:rPr>
          <w:sz w:val="22"/>
          <w:szCs w:val="22"/>
          <w:lang w:val="en-US"/>
        </w:rPr>
        <w:t>туристско – краеведческая;</w:t>
      </w:r>
    </w:p>
    <w:p w:rsidR="0015558C" w:rsidRPr="007F3E2A" w:rsidRDefault="0015558C" w:rsidP="00C80628">
      <w:pPr>
        <w:numPr>
          <w:ilvl w:val="0"/>
          <w:numId w:val="13"/>
        </w:numPr>
        <w:jc w:val="both"/>
        <w:rPr>
          <w:sz w:val="22"/>
          <w:szCs w:val="22"/>
        </w:rPr>
      </w:pPr>
      <w:r w:rsidRPr="007F3E2A">
        <w:rPr>
          <w:sz w:val="22"/>
          <w:szCs w:val="22"/>
          <w:lang w:val="en-US"/>
        </w:rPr>
        <w:t>научно – техническая.</w:t>
      </w:r>
    </w:p>
    <w:p w:rsidR="00FB18DA" w:rsidRPr="007F3E2A" w:rsidRDefault="00FB18DA" w:rsidP="00C80628">
      <w:pPr>
        <w:ind w:left="3075"/>
        <w:jc w:val="both"/>
        <w:rPr>
          <w:sz w:val="22"/>
          <w:szCs w:val="22"/>
        </w:rPr>
      </w:pPr>
    </w:p>
    <w:p w:rsidR="002408D0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 xml:space="preserve">В образовательное пространство ЦДТ входит: МОУ Берендеевская СОШ, МОУ Бектышевская ООШ, </w:t>
      </w:r>
      <w:r w:rsidR="00732DE2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МОУ Смоленская ООШ, </w:t>
      </w:r>
      <w:r w:rsidR="00732DE2" w:rsidRPr="007F3E2A">
        <w:rPr>
          <w:sz w:val="22"/>
          <w:szCs w:val="22"/>
        </w:rPr>
        <w:t xml:space="preserve"> МОУ Горкинская ООШ ; образовательная деятельность на базах школ организована на основе договоров безвозмездного пользования недвижимым имуществом.</w:t>
      </w:r>
      <w:r w:rsidR="003C221E" w:rsidRPr="007F3E2A">
        <w:rPr>
          <w:sz w:val="22"/>
          <w:szCs w:val="22"/>
        </w:rPr>
        <w:t xml:space="preserve"> 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 xml:space="preserve"> Прием обучающихся ведется на основе заявления</w:t>
      </w:r>
      <w:r w:rsidR="00732DE2" w:rsidRPr="007F3E2A">
        <w:rPr>
          <w:sz w:val="22"/>
          <w:szCs w:val="22"/>
        </w:rPr>
        <w:t xml:space="preserve"> родителей  и выбора</w:t>
      </w:r>
      <w:r w:rsidR="00CB0F60" w:rsidRPr="007F3E2A">
        <w:rPr>
          <w:sz w:val="22"/>
          <w:szCs w:val="22"/>
        </w:rPr>
        <w:t xml:space="preserve"> обучающегося</w:t>
      </w:r>
      <w:r w:rsidRPr="007F3E2A">
        <w:rPr>
          <w:sz w:val="22"/>
          <w:szCs w:val="22"/>
        </w:rPr>
        <w:t xml:space="preserve">. 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Деятельно</w:t>
      </w:r>
      <w:r w:rsidR="00983206" w:rsidRPr="007F3E2A">
        <w:rPr>
          <w:sz w:val="22"/>
          <w:szCs w:val="22"/>
        </w:rPr>
        <w:t>сть педагогического коллектива ц</w:t>
      </w:r>
      <w:r w:rsidRPr="007F3E2A">
        <w:rPr>
          <w:sz w:val="22"/>
          <w:szCs w:val="22"/>
        </w:rPr>
        <w:t>ентра ориентирована на обучение, воспит</w:t>
      </w:r>
      <w:r w:rsidR="00732DE2" w:rsidRPr="007F3E2A">
        <w:rPr>
          <w:sz w:val="22"/>
          <w:szCs w:val="22"/>
        </w:rPr>
        <w:t>ание и развитие детей и подростков</w:t>
      </w:r>
      <w:r w:rsidR="00556734" w:rsidRPr="007F3E2A">
        <w:rPr>
          <w:sz w:val="22"/>
          <w:szCs w:val="22"/>
        </w:rPr>
        <w:t xml:space="preserve"> с учетом</w:t>
      </w:r>
      <w:r w:rsidRPr="007F3E2A">
        <w:rPr>
          <w:sz w:val="22"/>
          <w:szCs w:val="22"/>
        </w:rPr>
        <w:t xml:space="preserve"> его индивидуальных особенностей, образовательных потр</w:t>
      </w:r>
      <w:r w:rsidR="00732DE2" w:rsidRPr="007F3E2A">
        <w:rPr>
          <w:sz w:val="22"/>
          <w:szCs w:val="22"/>
        </w:rPr>
        <w:t>ебностей, личностных интересов</w:t>
      </w:r>
      <w:r w:rsidRPr="007F3E2A">
        <w:rPr>
          <w:sz w:val="22"/>
          <w:szCs w:val="22"/>
        </w:rPr>
        <w:t xml:space="preserve"> путем создания благоприятных условий для творческого саморазвития, полно</w:t>
      </w:r>
      <w:r w:rsidR="00CB0F60" w:rsidRPr="007F3E2A">
        <w:rPr>
          <w:sz w:val="22"/>
          <w:szCs w:val="22"/>
        </w:rPr>
        <w:t>ценного удовлетворения каждым обучающимся</w:t>
      </w:r>
      <w:r w:rsidRPr="007F3E2A">
        <w:rPr>
          <w:sz w:val="22"/>
          <w:szCs w:val="22"/>
        </w:rPr>
        <w:t xml:space="preserve"> своих  личных образовательных интересов, социальных и личностно– значимых потребностей средствами дополнительных </w:t>
      </w:r>
      <w:r w:rsidR="00556734" w:rsidRPr="007F3E2A">
        <w:rPr>
          <w:sz w:val="22"/>
          <w:szCs w:val="22"/>
        </w:rPr>
        <w:t>обще</w:t>
      </w:r>
      <w:r w:rsidRPr="007F3E2A">
        <w:rPr>
          <w:sz w:val="22"/>
          <w:szCs w:val="22"/>
        </w:rPr>
        <w:t>образовательных программ.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 xml:space="preserve">Организация деятельности ЦДТ осуществляется в соответствии с Законом РФ “Об образовании”, Концепцией модернизации российского образования, Концепцией модернизации дополнительного образования детей Российской Федерации, “Типовым положением об УДО”, Конвенцией о правах ребенка, </w:t>
      </w:r>
      <w:r w:rsidR="0092784D" w:rsidRPr="007F3E2A">
        <w:rPr>
          <w:sz w:val="22"/>
          <w:szCs w:val="22"/>
        </w:rPr>
        <w:t>84</w:t>
      </w:r>
      <w:r w:rsidR="00732DE2" w:rsidRPr="007F3E2A">
        <w:rPr>
          <w:sz w:val="22"/>
          <w:szCs w:val="22"/>
        </w:rPr>
        <w:t>-ФЗ</w:t>
      </w:r>
      <w:r w:rsidR="00732DE2" w:rsidRPr="007F3E2A">
        <w:rPr>
          <w:sz w:val="22"/>
          <w:szCs w:val="22"/>
          <w:highlight w:val="yellow"/>
        </w:rPr>
        <w:t>,</w:t>
      </w:r>
      <w:r w:rsidR="00732DE2" w:rsidRPr="007F3E2A">
        <w:rPr>
          <w:sz w:val="22"/>
          <w:szCs w:val="22"/>
        </w:rPr>
        <w:t xml:space="preserve"> </w:t>
      </w:r>
      <w:r w:rsidR="00FB18DA" w:rsidRPr="007F3E2A">
        <w:rPr>
          <w:sz w:val="22"/>
          <w:szCs w:val="22"/>
        </w:rPr>
        <w:t>Уставом учреждения, локальными нормативными актами.</w:t>
      </w:r>
      <w:r w:rsidRPr="007F3E2A">
        <w:rPr>
          <w:sz w:val="22"/>
          <w:szCs w:val="22"/>
        </w:rPr>
        <w:t xml:space="preserve"> Имеются сложившиеся традиции в организации образовательного процесса, досуга детей.</w:t>
      </w:r>
    </w:p>
    <w:p w:rsidR="00DC7B8F" w:rsidRPr="007F3E2A" w:rsidRDefault="00DC7B8F" w:rsidP="00C80628">
      <w:pPr>
        <w:jc w:val="both"/>
        <w:rPr>
          <w:i/>
          <w:sz w:val="22"/>
          <w:szCs w:val="22"/>
        </w:rPr>
      </w:pPr>
    </w:p>
    <w:p w:rsidR="0015558C" w:rsidRPr="007F3E2A" w:rsidRDefault="0015558C" w:rsidP="00C80628">
      <w:pPr>
        <w:jc w:val="both"/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 xml:space="preserve">2. </w:t>
      </w:r>
      <w:r w:rsidR="0020284B" w:rsidRPr="007F3E2A">
        <w:rPr>
          <w:b/>
          <w:i/>
          <w:sz w:val="22"/>
          <w:szCs w:val="22"/>
        </w:rPr>
        <w:t>Сведения по контингенту.</w:t>
      </w:r>
    </w:p>
    <w:p w:rsidR="0015558C" w:rsidRPr="007F3E2A" w:rsidRDefault="0015558C" w:rsidP="00C80628">
      <w:pPr>
        <w:jc w:val="both"/>
        <w:rPr>
          <w:sz w:val="22"/>
          <w:szCs w:val="22"/>
        </w:rPr>
      </w:pPr>
      <w:r w:rsidRPr="007F3E2A">
        <w:rPr>
          <w:sz w:val="22"/>
          <w:szCs w:val="22"/>
        </w:rPr>
        <w:t>Учебно-образовательная деятельность в ЦДТ осуществ</w:t>
      </w:r>
      <w:r w:rsidR="00732DE2" w:rsidRPr="007F3E2A">
        <w:rPr>
          <w:sz w:val="22"/>
          <w:szCs w:val="22"/>
        </w:rPr>
        <w:t>л</w:t>
      </w:r>
      <w:r w:rsidR="00FB18DA" w:rsidRPr="007F3E2A">
        <w:rPr>
          <w:sz w:val="22"/>
          <w:szCs w:val="22"/>
        </w:rPr>
        <w:t>ялась</w:t>
      </w:r>
      <w:r w:rsidRPr="007F3E2A">
        <w:rPr>
          <w:sz w:val="22"/>
          <w:szCs w:val="22"/>
        </w:rPr>
        <w:t xml:space="preserve"> по 4</w:t>
      </w:r>
      <w:r w:rsidR="00732DE2" w:rsidRPr="007F3E2A">
        <w:rPr>
          <w:sz w:val="22"/>
          <w:szCs w:val="22"/>
        </w:rPr>
        <w:t>-м</w:t>
      </w:r>
      <w:r w:rsidRPr="007F3E2A">
        <w:rPr>
          <w:sz w:val="22"/>
          <w:szCs w:val="22"/>
        </w:rPr>
        <w:t xml:space="preserve"> образовательным направленностям:</w:t>
      </w:r>
    </w:p>
    <w:p w:rsidR="0015558C" w:rsidRPr="007F3E2A" w:rsidRDefault="0015558C" w:rsidP="00C80628">
      <w:pPr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 w:rsidRPr="007F3E2A">
        <w:rPr>
          <w:sz w:val="22"/>
          <w:szCs w:val="22"/>
          <w:lang w:val="en-US"/>
        </w:rPr>
        <w:t>физкультурно-спортивная;</w:t>
      </w:r>
    </w:p>
    <w:p w:rsidR="0015558C" w:rsidRPr="007F3E2A" w:rsidRDefault="00FB18DA" w:rsidP="00C80628">
      <w:pPr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 w:rsidRPr="007F3E2A">
        <w:rPr>
          <w:sz w:val="22"/>
          <w:szCs w:val="22"/>
        </w:rPr>
        <w:t xml:space="preserve"> </w:t>
      </w:r>
      <w:r w:rsidR="0015558C" w:rsidRPr="007F3E2A">
        <w:rPr>
          <w:sz w:val="22"/>
          <w:szCs w:val="22"/>
          <w:lang w:val="en-US"/>
        </w:rPr>
        <w:t>туристско-краеведческая;</w:t>
      </w:r>
    </w:p>
    <w:p w:rsidR="0015558C" w:rsidRPr="007F3E2A" w:rsidRDefault="00FB18DA" w:rsidP="00C80628">
      <w:pPr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 w:rsidRPr="007F3E2A">
        <w:rPr>
          <w:sz w:val="22"/>
          <w:szCs w:val="22"/>
        </w:rPr>
        <w:t xml:space="preserve"> </w:t>
      </w:r>
      <w:r w:rsidR="0015558C" w:rsidRPr="007F3E2A">
        <w:rPr>
          <w:sz w:val="22"/>
          <w:szCs w:val="22"/>
          <w:lang w:val="en-US"/>
        </w:rPr>
        <w:t>художественно-эстетическая;</w:t>
      </w:r>
    </w:p>
    <w:p w:rsidR="00BE3F7D" w:rsidRPr="007F3E2A" w:rsidRDefault="0015558C" w:rsidP="00C80628">
      <w:pPr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r w:rsidRPr="007F3E2A">
        <w:rPr>
          <w:sz w:val="22"/>
          <w:szCs w:val="22"/>
          <w:lang w:val="en-US"/>
        </w:rPr>
        <w:t>научно-техническая</w:t>
      </w:r>
    </w:p>
    <w:p w:rsidR="00B04CE5" w:rsidRPr="007F3E2A" w:rsidRDefault="00B04CE5" w:rsidP="00B04CE5">
      <w:pPr>
        <w:jc w:val="both"/>
        <w:rPr>
          <w:sz w:val="22"/>
          <w:szCs w:val="22"/>
        </w:rPr>
      </w:pPr>
    </w:p>
    <w:p w:rsidR="00B04CE5" w:rsidRPr="007F3E2A" w:rsidRDefault="00B04CE5" w:rsidP="00B04CE5">
      <w:pPr>
        <w:jc w:val="both"/>
        <w:rPr>
          <w:sz w:val="22"/>
          <w:szCs w:val="22"/>
        </w:rPr>
      </w:pPr>
    </w:p>
    <w:p w:rsidR="00B04CE5" w:rsidRPr="007F3E2A" w:rsidRDefault="00B04CE5" w:rsidP="00B04CE5">
      <w:pPr>
        <w:jc w:val="both"/>
        <w:rPr>
          <w:sz w:val="22"/>
          <w:szCs w:val="22"/>
        </w:rPr>
      </w:pPr>
    </w:p>
    <w:p w:rsidR="00B04CE5" w:rsidRPr="007F3E2A" w:rsidRDefault="00B04CE5" w:rsidP="00B04CE5">
      <w:pPr>
        <w:jc w:val="both"/>
        <w:rPr>
          <w:sz w:val="22"/>
          <w:szCs w:val="22"/>
          <w:lang w:val="en-US"/>
        </w:rPr>
      </w:pPr>
    </w:p>
    <w:p w:rsidR="00D42F67" w:rsidRPr="007F3E2A" w:rsidRDefault="00556734">
      <w:pPr>
        <w:rPr>
          <w:sz w:val="22"/>
          <w:szCs w:val="22"/>
        </w:rPr>
      </w:pPr>
      <w:r w:rsidRPr="007F3E2A">
        <w:rPr>
          <w:sz w:val="22"/>
          <w:szCs w:val="22"/>
          <w:lang w:val="en-US"/>
        </w:rPr>
        <w:t xml:space="preserve">в </w:t>
      </w:r>
      <w:r w:rsidR="00CB0F60" w:rsidRPr="007F3E2A">
        <w:rPr>
          <w:sz w:val="22"/>
          <w:szCs w:val="22"/>
        </w:rPr>
        <w:t>10</w:t>
      </w:r>
      <w:r w:rsidR="00695C0A" w:rsidRPr="007F3E2A">
        <w:rPr>
          <w:sz w:val="22"/>
          <w:szCs w:val="22"/>
          <w:lang w:val="en-US"/>
        </w:rPr>
        <w:t xml:space="preserve"> </w:t>
      </w:r>
      <w:r w:rsidR="00695C0A" w:rsidRPr="007F3E2A">
        <w:rPr>
          <w:sz w:val="22"/>
          <w:szCs w:val="22"/>
        </w:rPr>
        <w:t>творческих</w:t>
      </w:r>
      <w:r w:rsidR="0015558C" w:rsidRPr="007F3E2A">
        <w:rPr>
          <w:sz w:val="22"/>
          <w:szCs w:val="22"/>
          <w:lang w:val="en-US"/>
        </w:rPr>
        <w:t xml:space="preserve"> объединениях:</w:t>
      </w:r>
    </w:p>
    <w:p w:rsidR="00D42F67" w:rsidRPr="007F3E2A" w:rsidRDefault="00D42F6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735"/>
        <w:gridCol w:w="1214"/>
        <w:gridCol w:w="2471"/>
        <w:gridCol w:w="1843"/>
      </w:tblGrid>
      <w:tr w:rsidR="00F2572C" w:rsidRPr="007F3E2A" w:rsidTr="00F2572C"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№п.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Наименование кружка</w:t>
            </w:r>
          </w:p>
        </w:tc>
        <w:tc>
          <w:tcPr>
            <w:tcW w:w="1214" w:type="dxa"/>
          </w:tcPr>
          <w:p w:rsidR="00F2572C" w:rsidRPr="007F3E2A" w:rsidRDefault="00D42F67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кол-во учащ</w:t>
            </w:r>
            <w:r w:rsidR="00F2572C" w:rsidRPr="007F3E2A">
              <w:rPr>
                <w:rFonts w:eastAsia="Calibri"/>
                <w:sz w:val="22"/>
                <w:szCs w:val="22"/>
              </w:rPr>
              <w:t>ихся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База занятий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педагог</w:t>
            </w:r>
          </w:p>
        </w:tc>
      </w:tr>
      <w:tr w:rsidR="00F2572C" w:rsidRPr="007F3E2A" w:rsidTr="00F2572C"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«Народное творчество» (обработка древесины)</w:t>
            </w:r>
          </w:p>
        </w:tc>
        <w:tc>
          <w:tcPr>
            <w:tcW w:w="121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</w:p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15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МОУ Смоленская ООШ ПМР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Опалев В.А.</w:t>
            </w:r>
          </w:p>
        </w:tc>
      </w:tr>
      <w:tr w:rsidR="00F2572C" w:rsidRPr="007F3E2A" w:rsidTr="00F2572C"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«Изобразительное и декоративно-прикладное искусство»</w:t>
            </w:r>
          </w:p>
        </w:tc>
        <w:tc>
          <w:tcPr>
            <w:tcW w:w="121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</w:p>
          <w:p w:rsidR="00F2572C" w:rsidRPr="007F3E2A" w:rsidRDefault="006A5AA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2</w:t>
            </w:r>
            <w:r w:rsidR="00B86732" w:rsidRPr="007F3E2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МОУ Бектышевская ООШ ПМР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Шестакова Л.В.</w:t>
            </w:r>
          </w:p>
        </w:tc>
      </w:tr>
      <w:tr w:rsidR="00F2572C" w:rsidRPr="007F3E2A" w:rsidTr="00F2572C">
        <w:trPr>
          <w:trHeight w:val="990"/>
        </w:trPr>
        <w:tc>
          <w:tcPr>
            <w:tcW w:w="634" w:type="dxa"/>
            <w:tcBorders>
              <w:bottom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«Творческая мастерская» (театральный)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</w:p>
          <w:p w:rsidR="00F2572C" w:rsidRPr="007F3E2A" w:rsidRDefault="006A5AA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19</w:t>
            </w:r>
          </w:p>
        </w:tc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МОУ Смоленская ООШ ПМР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Саунова О.Б.</w:t>
            </w:r>
          </w:p>
        </w:tc>
      </w:tr>
      <w:tr w:rsidR="00F2572C" w:rsidRPr="007F3E2A" w:rsidTr="00F2572C">
        <w:trPr>
          <w:trHeight w:val="375"/>
        </w:trPr>
        <w:tc>
          <w:tcPr>
            <w:tcW w:w="634" w:type="dxa"/>
            <w:tcBorders>
              <w:top w:val="single" w:sz="4" w:space="0" w:color="auto"/>
            </w:tcBorders>
          </w:tcPr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735" w:type="dxa"/>
            <w:tcBorders>
              <w:top w:val="single" w:sz="4" w:space="0" w:color="auto"/>
            </w:tcBorders>
          </w:tcPr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«Камертон»</w:t>
            </w:r>
          </w:p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(вокально-хоровой)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</w:t>
            </w:r>
          </w:p>
          <w:p w:rsidR="00F2572C" w:rsidRPr="007F3E2A" w:rsidRDefault="00B86732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19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4" w:space="0" w:color="auto"/>
            </w:tcBorders>
          </w:tcPr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МОУ </w:t>
            </w:r>
          </w:p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Горкинская ООШ</w:t>
            </w:r>
          </w:p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ПМР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Орлова</w:t>
            </w:r>
          </w:p>
          <w:p w:rsidR="00F2572C" w:rsidRPr="007F3E2A" w:rsidRDefault="00F2572C" w:rsidP="00AB6A7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М.А.</w:t>
            </w:r>
          </w:p>
        </w:tc>
      </w:tr>
      <w:tr w:rsidR="00F2572C" w:rsidRPr="007F3E2A" w:rsidTr="00F2572C"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«Компьютерная грамотность»</w:t>
            </w:r>
          </w:p>
        </w:tc>
        <w:tc>
          <w:tcPr>
            <w:tcW w:w="1214" w:type="dxa"/>
          </w:tcPr>
          <w:p w:rsidR="00F2572C" w:rsidRPr="007F3E2A" w:rsidRDefault="00B86732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24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МОУ Берендеевская СОШ ПМР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Кучерова С.О.</w:t>
            </w:r>
          </w:p>
        </w:tc>
      </w:tr>
      <w:tr w:rsidR="00F2572C" w:rsidRPr="007F3E2A" w:rsidTr="00F2572C"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«Юные следопыты»</w:t>
            </w:r>
          </w:p>
        </w:tc>
        <w:tc>
          <w:tcPr>
            <w:tcW w:w="121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</w:t>
            </w:r>
            <w:r w:rsidR="006A5AA1" w:rsidRPr="007F3E2A">
              <w:rPr>
                <w:rFonts w:eastAsia="Calibri"/>
                <w:sz w:val="22"/>
                <w:szCs w:val="22"/>
              </w:rPr>
              <w:t>2</w:t>
            </w:r>
            <w:r w:rsidR="00B86732" w:rsidRPr="007F3E2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МОУ Бектышевская ООШ ПМР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Шпилева Е.В.</w:t>
            </w:r>
          </w:p>
        </w:tc>
      </w:tr>
      <w:tr w:rsidR="00F2572C" w:rsidRPr="007F3E2A" w:rsidTr="00F2572C"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«Активисты школьного музея»</w:t>
            </w:r>
          </w:p>
        </w:tc>
        <w:tc>
          <w:tcPr>
            <w:tcW w:w="121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15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МОУ Смоленская ООШ ПМР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Опалева Г.В.</w:t>
            </w:r>
          </w:p>
        </w:tc>
      </w:tr>
      <w:tr w:rsidR="00F2572C" w:rsidRPr="007F3E2A" w:rsidTr="00F2572C"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«ФИС»</w:t>
            </w:r>
          </w:p>
        </w:tc>
        <w:tc>
          <w:tcPr>
            <w:tcW w:w="1214" w:type="dxa"/>
          </w:tcPr>
          <w:p w:rsidR="00F2572C" w:rsidRPr="007F3E2A" w:rsidRDefault="006A5AA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2</w:t>
            </w:r>
            <w:r w:rsidR="00B86732" w:rsidRPr="007F3E2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МОУ Берендеевская </w:t>
            </w:r>
          </w:p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СОШ ПМР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Пузанов А.В.</w:t>
            </w:r>
          </w:p>
        </w:tc>
      </w:tr>
      <w:tr w:rsidR="00F2572C" w:rsidRPr="007F3E2A" w:rsidTr="00F2572C"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«Спортивные игры»</w:t>
            </w:r>
          </w:p>
        </w:tc>
        <w:tc>
          <w:tcPr>
            <w:tcW w:w="1214" w:type="dxa"/>
          </w:tcPr>
          <w:p w:rsidR="00F2572C" w:rsidRPr="007F3E2A" w:rsidRDefault="006A5AA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20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МОУ Смоленская ООШ ПМР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Питерцев В.В.</w:t>
            </w:r>
          </w:p>
        </w:tc>
      </w:tr>
      <w:tr w:rsidR="00F2572C" w:rsidRPr="007F3E2A" w:rsidTr="00F2572C">
        <w:trPr>
          <w:trHeight w:val="70"/>
        </w:trPr>
        <w:tc>
          <w:tcPr>
            <w:tcW w:w="634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2735" w:type="dxa"/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«Спортмассы»</w:t>
            </w:r>
          </w:p>
        </w:tc>
        <w:tc>
          <w:tcPr>
            <w:tcW w:w="1214" w:type="dxa"/>
          </w:tcPr>
          <w:p w:rsidR="00F2572C" w:rsidRPr="007F3E2A" w:rsidRDefault="006A5AA1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2</w:t>
            </w:r>
            <w:r w:rsidR="00B86732" w:rsidRPr="007F3E2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righ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МОУ</w:t>
            </w:r>
          </w:p>
          <w:p w:rsidR="00F2572C" w:rsidRPr="007F3E2A" w:rsidRDefault="00F2572C" w:rsidP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Горкинская ООШ ПМР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572C" w:rsidRPr="007F3E2A" w:rsidRDefault="00F2572C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Челышев М.С.</w:t>
            </w:r>
          </w:p>
        </w:tc>
      </w:tr>
    </w:tbl>
    <w:p w:rsidR="0015558C" w:rsidRPr="007F3E2A" w:rsidRDefault="0015558C">
      <w:pPr>
        <w:rPr>
          <w:sz w:val="22"/>
          <w:szCs w:val="22"/>
        </w:rPr>
      </w:pPr>
    </w:p>
    <w:p w:rsidR="0015558C" w:rsidRPr="007F3E2A" w:rsidRDefault="006A5AA1">
      <w:pPr>
        <w:rPr>
          <w:sz w:val="22"/>
          <w:szCs w:val="22"/>
        </w:rPr>
      </w:pPr>
      <w:r w:rsidRPr="007F3E2A">
        <w:rPr>
          <w:sz w:val="22"/>
          <w:szCs w:val="22"/>
        </w:rPr>
        <w:t>Списочный охват обучающи</w:t>
      </w:r>
      <w:r w:rsidR="0015558C" w:rsidRPr="007F3E2A">
        <w:rPr>
          <w:sz w:val="22"/>
          <w:szCs w:val="22"/>
        </w:rPr>
        <w:t>хся н</w:t>
      </w:r>
      <w:r w:rsidR="00B86732" w:rsidRPr="007F3E2A">
        <w:rPr>
          <w:sz w:val="22"/>
          <w:szCs w:val="22"/>
        </w:rPr>
        <w:t>а 01.09.2016</w:t>
      </w:r>
      <w:r w:rsidR="0053086D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г</w:t>
      </w:r>
      <w:r w:rsidR="00B86732" w:rsidRPr="007F3E2A">
        <w:rPr>
          <w:sz w:val="22"/>
          <w:szCs w:val="22"/>
        </w:rPr>
        <w:t>. -203</w:t>
      </w:r>
      <w:r w:rsidR="005C6B58" w:rsidRPr="007F3E2A">
        <w:rPr>
          <w:sz w:val="22"/>
          <w:szCs w:val="22"/>
        </w:rPr>
        <w:t xml:space="preserve"> чел.</w:t>
      </w:r>
      <w:r w:rsidR="0015558C" w:rsidRPr="007F3E2A">
        <w:rPr>
          <w:sz w:val="22"/>
          <w:szCs w:val="22"/>
        </w:rPr>
        <w:t>, фактический ох</w:t>
      </w:r>
      <w:r w:rsidR="00B86732" w:rsidRPr="007F3E2A">
        <w:rPr>
          <w:sz w:val="22"/>
          <w:szCs w:val="22"/>
        </w:rPr>
        <w:t>ват – 129</w:t>
      </w:r>
      <w:r w:rsidR="0053086D" w:rsidRPr="007F3E2A">
        <w:rPr>
          <w:sz w:val="22"/>
          <w:szCs w:val="22"/>
        </w:rPr>
        <w:t xml:space="preserve"> </w:t>
      </w:r>
      <w:r w:rsidR="00F2572C" w:rsidRPr="007F3E2A">
        <w:rPr>
          <w:sz w:val="22"/>
          <w:szCs w:val="22"/>
        </w:rPr>
        <w:t>чел</w:t>
      </w:r>
      <w:r w:rsidR="0015558C" w:rsidRPr="007F3E2A">
        <w:rPr>
          <w:sz w:val="22"/>
          <w:szCs w:val="22"/>
        </w:rPr>
        <w:t>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Основной контингент </w:t>
      </w:r>
      <w:r w:rsidR="00F2572C" w:rsidRPr="007F3E2A">
        <w:rPr>
          <w:sz w:val="22"/>
          <w:szCs w:val="22"/>
        </w:rPr>
        <w:t>об</w:t>
      </w:r>
      <w:r w:rsidRPr="007F3E2A">
        <w:rPr>
          <w:sz w:val="22"/>
          <w:szCs w:val="22"/>
        </w:rPr>
        <w:t>уча</w:t>
      </w:r>
      <w:r w:rsidR="00134918" w:rsidRPr="007F3E2A">
        <w:rPr>
          <w:sz w:val="22"/>
          <w:szCs w:val="22"/>
        </w:rPr>
        <w:t>ю</w:t>
      </w:r>
      <w:r w:rsidRPr="007F3E2A">
        <w:rPr>
          <w:sz w:val="22"/>
          <w:szCs w:val="22"/>
        </w:rPr>
        <w:t>щихся сохранился и на конец учебного года.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Характеристика обучающихся по возрасту.</w:t>
      </w:r>
    </w:p>
    <w:p w:rsidR="0015558C" w:rsidRPr="007F3E2A" w:rsidRDefault="0015558C">
      <w:pPr>
        <w:rPr>
          <w:sz w:val="22"/>
          <w:szCs w:val="22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1080"/>
        <w:gridCol w:w="968"/>
        <w:gridCol w:w="990"/>
        <w:gridCol w:w="945"/>
        <w:gridCol w:w="945"/>
        <w:gridCol w:w="900"/>
        <w:gridCol w:w="900"/>
        <w:gridCol w:w="900"/>
        <w:gridCol w:w="876"/>
      </w:tblGrid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93" w:type="dxa"/>
            <w:gridSpan w:val="2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дошкольники</w:t>
            </w:r>
          </w:p>
        </w:tc>
        <w:tc>
          <w:tcPr>
            <w:tcW w:w="1958" w:type="dxa"/>
            <w:gridSpan w:val="2"/>
          </w:tcPr>
          <w:p w:rsidR="0015558C" w:rsidRPr="007F3E2A" w:rsidRDefault="005C6B5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мл.шк. возраст</w:t>
            </w:r>
          </w:p>
        </w:tc>
        <w:tc>
          <w:tcPr>
            <w:tcW w:w="1890" w:type="dxa"/>
            <w:gridSpan w:val="2"/>
          </w:tcPr>
          <w:p w:rsidR="0015558C" w:rsidRPr="007F3E2A" w:rsidRDefault="002A705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ср.шк.возраст</w:t>
            </w:r>
            <w:r w:rsidR="005C6B58" w:rsidRPr="007F3E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gridSpan w:val="2"/>
          </w:tcPr>
          <w:p w:rsidR="0015558C" w:rsidRPr="007F3E2A" w:rsidRDefault="002A705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ст.шк.возраст   </w:t>
            </w:r>
          </w:p>
        </w:tc>
        <w:tc>
          <w:tcPr>
            <w:tcW w:w="1776" w:type="dxa"/>
            <w:gridSpan w:val="2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Старше 18</w:t>
            </w:r>
          </w:p>
        </w:tc>
      </w:tr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013" w:type="dxa"/>
          </w:tcPr>
          <w:p w:rsidR="0015558C" w:rsidRPr="007F3E2A" w:rsidRDefault="002A705C" w:rsidP="002A705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%</w:t>
            </w:r>
          </w:p>
        </w:tc>
        <w:tc>
          <w:tcPr>
            <w:tcW w:w="968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Кол-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</w:t>
            </w:r>
            <w:r w:rsidR="00665DC8" w:rsidRPr="007F3E2A">
              <w:rPr>
                <w:sz w:val="22"/>
                <w:szCs w:val="22"/>
              </w:rPr>
              <w:t>В</w:t>
            </w:r>
            <w:r w:rsidRPr="007F3E2A">
              <w:rPr>
                <w:sz w:val="22"/>
                <w:szCs w:val="22"/>
              </w:rPr>
              <w:t>о</w:t>
            </w:r>
          </w:p>
        </w:tc>
        <w:tc>
          <w:tcPr>
            <w:tcW w:w="99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%</w:t>
            </w:r>
          </w:p>
        </w:tc>
        <w:tc>
          <w:tcPr>
            <w:tcW w:w="945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Кол- 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во</w:t>
            </w:r>
          </w:p>
        </w:tc>
        <w:tc>
          <w:tcPr>
            <w:tcW w:w="945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%</w:t>
            </w:r>
          </w:p>
        </w:tc>
        <w:tc>
          <w:tcPr>
            <w:tcW w:w="90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Кол-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во</w:t>
            </w:r>
          </w:p>
        </w:tc>
        <w:tc>
          <w:tcPr>
            <w:tcW w:w="90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%</w:t>
            </w:r>
          </w:p>
        </w:tc>
        <w:tc>
          <w:tcPr>
            <w:tcW w:w="90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Кол-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во</w:t>
            </w:r>
          </w:p>
        </w:tc>
        <w:tc>
          <w:tcPr>
            <w:tcW w:w="876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%</w:t>
            </w:r>
          </w:p>
        </w:tc>
      </w:tr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13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08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968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665DC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</w:t>
            </w:r>
            <w:r w:rsidR="00150647" w:rsidRPr="007F3E2A">
              <w:rPr>
                <w:sz w:val="22"/>
                <w:szCs w:val="22"/>
              </w:rPr>
              <w:t>47</w:t>
            </w:r>
          </w:p>
        </w:tc>
        <w:tc>
          <w:tcPr>
            <w:tcW w:w="99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665DC8" w:rsidP="005E4394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</w:t>
            </w:r>
            <w:r w:rsidR="005E4394" w:rsidRPr="007F3E2A">
              <w:rPr>
                <w:sz w:val="22"/>
                <w:szCs w:val="22"/>
              </w:rPr>
              <w:t xml:space="preserve"> </w:t>
            </w:r>
            <w:r w:rsidR="006A5AA1" w:rsidRPr="007F3E2A">
              <w:rPr>
                <w:sz w:val="22"/>
                <w:szCs w:val="22"/>
              </w:rPr>
              <w:t>2</w:t>
            </w:r>
            <w:r w:rsidR="00150647" w:rsidRPr="007F3E2A">
              <w:rPr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665DC8" w:rsidP="005E4394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</w:t>
            </w:r>
            <w:r w:rsidR="00150647" w:rsidRPr="007F3E2A">
              <w:rPr>
                <w:sz w:val="22"/>
                <w:szCs w:val="22"/>
              </w:rPr>
              <w:t xml:space="preserve">  112</w:t>
            </w:r>
          </w:p>
        </w:tc>
        <w:tc>
          <w:tcPr>
            <w:tcW w:w="945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7A5286" w:rsidP="005E4394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</w:t>
            </w:r>
            <w:r w:rsidR="00150647" w:rsidRPr="007F3E2A">
              <w:rPr>
                <w:sz w:val="22"/>
                <w:szCs w:val="22"/>
              </w:rPr>
              <w:t>55</w:t>
            </w:r>
          </w:p>
        </w:tc>
        <w:tc>
          <w:tcPr>
            <w:tcW w:w="90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7A5286" w:rsidP="005E4394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</w:t>
            </w:r>
            <w:r w:rsidR="00150647" w:rsidRPr="007F3E2A">
              <w:rPr>
                <w:sz w:val="22"/>
                <w:szCs w:val="22"/>
              </w:rPr>
              <w:t xml:space="preserve"> </w:t>
            </w:r>
            <w:r w:rsidRPr="007F3E2A">
              <w:rPr>
                <w:sz w:val="22"/>
                <w:szCs w:val="22"/>
              </w:rPr>
              <w:t xml:space="preserve"> </w:t>
            </w:r>
            <w:r w:rsidR="00150647" w:rsidRPr="007F3E2A">
              <w:rPr>
                <w:sz w:val="22"/>
                <w:szCs w:val="22"/>
              </w:rPr>
              <w:t>44</w:t>
            </w:r>
          </w:p>
        </w:tc>
        <w:tc>
          <w:tcPr>
            <w:tcW w:w="90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7A5286" w:rsidP="005E4394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</w:t>
            </w:r>
            <w:r w:rsidR="005E4394" w:rsidRPr="007F3E2A">
              <w:rPr>
                <w:sz w:val="22"/>
                <w:szCs w:val="22"/>
              </w:rPr>
              <w:t xml:space="preserve"> </w:t>
            </w:r>
            <w:r w:rsidR="00150647" w:rsidRPr="007F3E2A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76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-</w:t>
            </w:r>
          </w:p>
        </w:tc>
      </w:tr>
    </w:tbl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</w:t>
      </w:r>
    </w:p>
    <w:p w:rsidR="0015558C" w:rsidRPr="007F3E2A" w:rsidRDefault="0015558C">
      <w:pPr>
        <w:numPr>
          <w:ilvl w:val="0"/>
          <w:numId w:val="4"/>
        </w:numPr>
        <w:rPr>
          <w:b/>
          <w:i/>
          <w:sz w:val="22"/>
          <w:szCs w:val="22"/>
          <w:lang w:val="en-US"/>
        </w:rPr>
      </w:pPr>
      <w:r w:rsidRPr="007F3E2A">
        <w:rPr>
          <w:b/>
          <w:i/>
          <w:sz w:val="22"/>
          <w:szCs w:val="22"/>
        </w:rPr>
        <w:t>Структура управления учреждением</w:t>
      </w:r>
      <w:r w:rsidRPr="007F3E2A">
        <w:rPr>
          <w:b/>
          <w:i/>
          <w:sz w:val="22"/>
          <w:szCs w:val="22"/>
          <w:lang w:val="en-US"/>
        </w:rPr>
        <w:t>.</w:t>
      </w:r>
    </w:p>
    <w:p w:rsidR="0015558C" w:rsidRPr="007F3E2A" w:rsidRDefault="0015558C">
      <w:pPr>
        <w:rPr>
          <w:b/>
          <w:i/>
          <w:sz w:val="22"/>
          <w:szCs w:val="22"/>
          <w:lang w:val="en-US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Цель управления деятельности – создание условий и механизма устойчивого развития дополнительного образования, обеспечение его современного качества, доступности и эф</w:t>
      </w:r>
      <w:r w:rsidR="00020566" w:rsidRPr="007F3E2A">
        <w:rPr>
          <w:sz w:val="22"/>
          <w:szCs w:val="22"/>
        </w:rPr>
        <w:t>ф</w:t>
      </w:r>
      <w:r w:rsidRPr="007F3E2A">
        <w:rPr>
          <w:sz w:val="22"/>
          <w:szCs w:val="22"/>
        </w:rPr>
        <w:t>ективности на основе сохранения лучших традиций внешкольного воспитания и развития дополнительного образования по различным направлениям образовательной де</w:t>
      </w:r>
      <w:r w:rsidR="007A5286" w:rsidRPr="007F3E2A">
        <w:rPr>
          <w:sz w:val="22"/>
          <w:szCs w:val="22"/>
        </w:rPr>
        <w:t>я</w:t>
      </w:r>
      <w:r w:rsidRPr="007F3E2A">
        <w:rPr>
          <w:sz w:val="22"/>
          <w:szCs w:val="22"/>
        </w:rPr>
        <w:t>тельности.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На достижение цели направлено решение следующих взаимосвязанных задач:</w:t>
      </w:r>
    </w:p>
    <w:p w:rsidR="001658D4" w:rsidRPr="007F3E2A" w:rsidRDefault="00DC7B8F" w:rsidP="00DC7B8F">
      <w:pPr>
        <w:ind w:left="360"/>
        <w:rPr>
          <w:sz w:val="22"/>
          <w:szCs w:val="22"/>
        </w:rPr>
      </w:pPr>
      <w:r w:rsidRPr="007F3E2A">
        <w:rPr>
          <w:sz w:val="22"/>
          <w:szCs w:val="22"/>
        </w:rPr>
        <w:lastRenderedPageBreak/>
        <w:t xml:space="preserve">3.1.   </w:t>
      </w:r>
      <w:r w:rsidR="0015558C" w:rsidRPr="007F3E2A">
        <w:rPr>
          <w:sz w:val="22"/>
          <w:szCs w:val="22"/>
        </w:rPr>
        <w:t xml:space="preserve">обеспечение доступности и равных возможностей получения </w:t>
      </w:r>
      <w:r w:rsidR="00BF0DF1" w:rsidRPr="007F3E2A">
        <w:rPr>
          <w:sz w:val="22"/>
          <w:szCs w:val="22"/>
        </w:rPr>
        <w:t>об</w:t>
      </w:r>
      <w:r w:rsidR="0015558C" w:rsidRPr="007F3E2A">
        <w:rPr>
          <w:sz w:val="22"/>
          <w:szCs w:val="22"/>
        </w:rPr>
        <w:t>уча</w:t>
      </w:r>
      <w:r w:rsidR="00D60806" w:rsidRPr="007F3E2A">
        <w:rPr>
          <w:sz w:val="22"/>
          <w:szCs w:val="22"/>
        </w:rPr>
        <w:t>ю</w:t>
      </w:r>
      <w:r w:rsidR="0015558C" w:rsidRPr="007F3E2A">
        <w:rPr>
          <w:sz w:val="22"/>
          <w:szCs w:val="22"/>
        </w:rPr>
        <w:t>щимися качественного дополнительного образования в условиях развития вариативности видов образовательных программ;</w:t>
      </w:r>
    </w:p>
    <w:p w:rsidR="0015558C" w:rsidRPr="007F3E2A" w:rsidRDefault="00DC7B8F" w:rsidP="00DC7B8F">
      <w:pPr>
        <w:ind w:left="360"/>
        <w:rPr>
          <w:sz w:val="22"/>
          <w:szCs w:val="22"/>
        </w:rPr>
      </w:pPr>
      <w:r w:rsidRPr="007F3E2A">
        <w:rPr>
          <w:sz w:val="22"/>
          <w:szCs w:val="22"/>
        </w:rPr>
        <w:t xml:space="preserve">3.2.    </w:t>
      </w:r>
      <w:r w:rsidR="0015558C" w:rsidRPr="007F3E2A">
        <w:rPr>
          <w:sz w:val="22"/>
          <w:szCs w:val="22"/>
        </w:rPr>
        <w:t xml:space="preserve">сохранение единого образовательного пространства на основе 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    интеграции основного и дополнительного образования, </w:t>
      </w:r>
    </w:p>
    <w:p w:rsidR="005F14B1" w:rsidRPr="007F3E2A" w:rsidRDefault="0015558C" w:rsidP="00DC7B8F">
      <w:pPr>
        <w:numPr>
          <w:ilvl w:val="1"/>
          <w:numId w:val="4"/>
        </w:numPr>
        <w:rPr>
          <w:sz w:val="22"/>
          <w:szCs w:val="22"/>
        </w:rPr>
      </w:pPr>
      <w:r w:rsidRPr="007F3E2A">
        <w:rPr>
          <w:sz w:val="22"/>
          <w:szCs w:val="22"/>
        </w:rPr>
        <w:t>конструктивного взаимодействия с образовательными учреждениями и организациями района;</w:t>
      </w:r>
    </w:p>
    <w:p w:rsidR="0015558C" w:rsidRPr="007F3E2A" w:rsidRDefault="00DC7B8F" w:rsidP="00DC7B8F">
      <w:pPr>
        <w:ind w:left="420"/>
        <w:rPr>
          <w:sz w:val="22"/>
          <w:szCs w:val="22"/>
        </w:rPr>
      </w:pPr>
      <w:r w:rsidRPr="007F3E2A">
        <w:rPr>
          <w:sz w:val="22"/>
          <w:szCs w:val="22"/>
        </w:rPr>
        <w:t xml:space="preserve">3.4   </w:t>
      </w:r>
      <w:r w:rsidR="0015558C" w:rsidRPr="007F3E2A">
        <w:rPr>
          <w:sz w:val="22"/>
          <w:szCs w:val="22"/>
        </w:rPr>
        <w:t xml:space="preserve">сопровождение процесса социализации детей, адаптация их к жизни </w:t>
      </w:r>
      <w:r w:rsidRPr="007F3E2A">
        <w:rPr>
          <w:sz w:val="22"/>
          <w:szCs w:val="22"/>
        </w:rPr>
        <w:t xml:space="preserve">   </w:t>
      </w:r>
      <w:r w:rsidR="0015558C" w:rsidRPr="007F3E2A">
        <w:rPr>
          <w:sz w:val="22"/>
          <w:szCs w:val="22"/>
        </w:rPr>
        <w:t>в обществе, формирование привычки здорового образа жизни;</w:t>
      </w:r>
    </w:p>
    <w:p w:rsidR="0015558C" w:rsidRPr="007F3E2A" w:rsidRDefault="0015558C" w:rsidP="00DC7B8F">
      <w:pPr>
        <w:numPr>
          <w:ilvl w:val="1"/>
          <w:numId w:val="15"/>
        </w:numPr>
        <w:rPr>
          <w:sz w:val="22"/>
          <w:szCs w:val="22"/>
        </w:rPr>
      </w:pPr>
      <w:r w:rsidRPr="007F3E2A">
        <w:rPr>
          <w:sz w:val="22"/>
          <w:szCs w:val="22"/>
        </w:rPr>
        <w:t>обеспечение гражданского становления личности на основе развития разнообразных форм жизнедеятельности детских коллективов;</w:t>
      </w:r>
    </w:p>
    <w:p w:rsidR="0015558C" w:rsidRPr="007F3E2A" w:rsidRDefault="0015558C" w:rsidP="00DC7B8F">
      <w:pPr>
        <w:numPr>
          <w:ilvl w:val="1"/>
          <w:numId w:val="15"/>
        </w:numPr>
        <w:rPr>
          <w:sz w:val="22"/>
          <w:szCs w:val="22"/>
        </w:rPr>
      </w:pPr>
      <w:r w:rsidRPr="007F3E2A">
        <w:rPr>
          <w:sz w:val="22"/>
          <w:szCs w:val="22"/>
        </w:rPr>
        <w:t>достижение эффективности системы дополнительного образования на основе целенаправленного ресурсного обеспечения;</w:t>
      </w:r>
    </w:p>
    <w:p w:rsidR="0015558C" w:rsidRPr="007F3E2A" w:rsidRDefault="0015558C" w:rsidP="00D60806">
      <w:pPr>
        <w:numPr>
          <w:ilvl w:val="1"/>
          <w:numId w:val="15"/>
        </w:numPr>
        <w:rPr>
          <w:sz w:val="22"/>
          <w:szCs w:val="22"/>
        </w:rPr>
      </w:pPr>
      <w:r w:rsidRPr="007F3E2A">
        <w:rPr>
          <w:sz w:val="22"/>
          <w:szCs w:val="22"/>
        </w:rPr>
        <w:t>обеспечение механизма управления качеством дополнительного образования детей в соответств</w:t>
      </w:r>
      <w:r w:rsidR="00BF0DF1" w:rsidRPr="007F3E2A">
        <w:rPr>
          <w:sz w:val="22"/>
          <w:szCs w:val="22"/>
        </w:rPr>
        <w:t xml:space="preserve">ии с разработанными критериями </w:t>
      </w:r>
      <w:r w:rsidRPr="007F3E2A">
        <w:rPr>
          <w:sz w:val="22"/>
          <w:szCs w:val="22"/>
        </w:rPr>
        <w:t xml:space="preserve"> </w:t>
      </w:r>
      <w:r w:rsidR="00BF0DF1" w:rsidRPr="007F3E2A">
        <w:rPr>
          <w:sz w:val="22"/>
          <w:szCs w:val="22"/>
        </w:rPr>
        <w:t>(</w:t>
      </w:r>
      <w:r w:rsidRPr="007F3E2A">
        <w:rPr>
          <w:sz w:val="22"/>
          <w:szCs w:val="22"/>
        </w:rPr>
        <w:t>показатели вложения в дополнительное образование, его ресурсное обеспечение; показатели качества образовательного процесса</w:t>
      </w:r>
      <w:r w:rsidR="00E52BB8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(дополнительных </w:t>
      </w:r>
      <w:r w:rsidR="00BF0DF1" w:rsidRPr="007F3E2A">
        <w:rPr>
          <w:sz w:val="22"/>
          <w:szCs w:val="22"/>
        </w:rPr>
        <w:t>обще</w:t>
      </w:r>
      <w:r w:rsidRPr="007F3E2A">
        <w:rPr>
          <w:sz w:val="22"/>
          <w:szCs w:val="22"/>
        </w:rPr>
        <w:t>образовательных программ); показатели результатов дополнительного образования в соответствии с требованиями дополнительных</w:t>
      </w:r>
      <w:r w:rsidR="007A5286" w:rsidRPr="007F3E2A">
        <w:rPr>
          <w:sz w:val="22"/>
          <w:szCs w:val="22"/>
        </w:rPr>
        <w:t xml:space="preserve"> общеобразовательных </w:t>
      </w:r>
      <w:r w:rsidRPr="007F3E2A">
        <w:rPr>
          <w:sz w:val="22"/>
          <w:szCs w:val="22"/>
        </w:rPr>
        <w:t xml:space="preserve"> программ.)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Управление учреждением осуществляется на основе сочетания принципов самоуправления, единоначалия, приоритетов общечеловеческих ценностей, охраны жизни и здоровья человека, свободного развития личности, вариативности, т.е. направленности, с одной стороны, на существенное расширение возможностей разных уровней содержания, подходов,</w:t>
      </w:r>
      <w:r w:rsidR="001658D4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методов, идей в преподавании и, с другой стороны, на расширение возможностей выбора личностью жизненного пути и саморазвития: выбор направленностей и видов деятельности, дополнительных </w:t>
      </w:r>
      <w:r w:rsidR="005E4394" w:rsidRPr="007F3E2A">
        <w:rPr>
          <w:sz w:val="22"/>
          <w:szCs w:val="22"/>
        </w:rPr>
        <w:t>обще</w:t>
      </w:r>
      <w:r w:rsidRPr="007F3E2A">
        <w:rPr>
          <w:sz w:val="22"/>
          <w:szCs w:val="22"/>
        </w:rPr>
        <w:t>образовательных п</w:t>
      </w:r>
      <w:r w:rsidR="007A5286" w:rsidRPr="007F3E2A">
        <w:rPr>
          <w:sz w:val="22"/>
          <w:szCs w:val="22"/>
        </w:rPr>
        <w:t>р</w:t>
      </w:r>
      <w:r w:rsidRPr="007F3E2A">
        <w:rPr>
          <w:sz w:val="22"/>
          <w:szCs w:val="22"/>
        </w:rPr>
        <w:t>ограмм, методов, средств, способов деятельности, обеспечивающих  личностно-ориентированную форму организации дополнительного образования.</w:t>
      </w:r>
    </w:p>
    <w:p w:rsidR="0015558C" w:rsidRPr="007F3E2A" w:rsidRDefault="0015558C">
      <w:pPr>
        <w:rPr>
          <w:sz w:val="22"/>
          <w:szCs w:val="22"/>
        </w:rPr>
      </w:pPr>
    </w:p>
    <w:p w:rsidR="00224393" w:rsidRPr="007F3E2A" w:rsidRDefault="00D60806">
      <w:pPr>
        <w:rPr>
          <w:sz w:val="22"/>
          <w:szCs w:val="22"/>
        </w:rPr>
      </w:pPr>
      <w:r w:rsidRPr="007F3E2A">
        <w:rPr>
          <w:sz w:val="22"/>
          <w:szCs w:val="22"/>
        </w:rPr>
        <w:t>В отчётный</w:t>
      </w:r>
      <w:r w:rsidR="0015558C" w:rsidRPr="007F3E2A">
        <w:rPr>
          <w:sz w:val="22"/>
          <w:szCs w:val="22"/>
        </w:rPr>
        <w:t xml:space="preserve"> период проводилась работа по совершенствованию нормативной базы. Традиционными являются вопросы</w:t>
      </w:r>
      <w:r w:rsidR="00224393" w:rsidRPr="007F3E2A">
        <w:rPr>
          <w:sz w:val="22"/>
          <w:szCs w:val="22"/>
        </w:rPr>
        <w:t>:</w:t>
      </w:r>
    </w:p>
    <w:p w:rsidR="00224393" w:rsidRPr="007F3E2A" w:rsidRDefault="0015558C" w:rsidP="00224393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 организованного начала учебн</w:t>
      </w:r>
      <w:r w:rsidR="00224393" w:rsidRPr="007F3E2A">
        <w:rPr>
          <w:sz w:val="22"/>
          <w:szCs w:val="22"/>
        </w:rPr>
        <w:t>ого года;</w:t>
      </w:r>
    </w:p>
    <w:p w:rsidR="00224393" w:rsidRPr="007F3E2A" w:rsidRDefault="005E4394" w:rsidP="00224393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 комплектования детских</w:t>
      </w:r>
      <w:r w:rsidR="0015558C" w:rsidRPr="007F3E2A">
        <w:rPr>
          <w:sz w:val="22"/>
          <w:szCs w:val="22"/>
        </w:rPr>
        <w:t xml:space="preserve"> объединений,</w:t>
      </w:r>
    </w:p>
    <w:p w:rsidR="00224393" w:rsidRPr="007F3E2A" w:rsidRDefault="0015558C" w:rsidP="00224393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 состояния о</w:t>
      </w:r>
      <w:r w:rsidR="005E4394" w:rsidRPr="007F3E2A">
        <w:rPr>
          <w:sz w:val="22"/>
          <w:szCs w:val="22"/>
        </w:rPr>
        <w:t>бразовательного процесса в образовательных</w:t>
      </w:r>
      <w:r w:rsidRPr="007F3E2A">
        <w:rPr>
          <w:sz w:val="22"/>
          <w:szCs w:val="22"/>
        </w:rPr>
        <w:t xml:space="preserve"> объединениях разных направленностей, </w:t>
      </w:r>
    </w:p>
    <w:p w:rsidR="00224393" w:rsidRPr="007F3E2A" w:rsidRDefault="0015558C" w:rsidP="00224393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итогов проверки журналов и выполне</w:t>
      </w:r>
      <w:r w:rsidR="00BF0DF1" w:rsidRPr="007F3E2A">
        <w:rPr>
          <w:sz w:val="22"/>
          <w:szCs w:val="22"/>
        </w:rPr>
        <w:t>ния программ</w:t>
      </w:r>
      <w:r w:rsidR="00224393" w:rsidRPr="007F3E2A">
        <w:rPr>
          <w:sz w:val="22"/>
          <w:szCs w:val="22"/>
        </w:rPr>
        <w:t>;</w:t>
      </w:r>
    </w:p>
    <w:p w:rsidR="00224393" w:rsidRPr="007F3E2A" w:rsidRDefault="005E4394" w:rsidP="00224393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 мониторин</w:t>
      </w:r>
      <w:r w:rsidR="00224393" w:rsidRPr="007F3E2A">
        <w:rPr>
          <w:sz w:val="22"/>
          <w:szCs w:val="22"/>
        </w:rPr>
        <w:t>г  р</w:t>
      </w:r>
      <w:r w:rsidR="0015558C" w:rsidRPr="007F3E2A">
        <w:rPr>
          <w:sz w:val="22"/>
          <w:szCs w:val="22"/>
        </w:rPr>
        <w:t>езультат</w:t>
      </w:r>
      <w:r w:rsidR="00224393" w:rsidRPr="007F3E2A">
        <w:rPr>
          <w:sz w:val="22"/>
          <w:szCs w:val="22"/>
        </w:rPr>
        <w:t>ов образовательного</w:t>
      </w:r>
    </w:p>
    <w:p w:rsidR="00224393" w:rsidRPr="007F3E2A" w:rsidRDefault="00224393" w:rsidP="00224393">
      <w:pPr>
        <w:ind w:left="3075"/>
        <w:rPr>
          <w:sz w:val="22"/>
          <w:szCs w:val="22"/>
        </w:rPr>
      </w:pPr>
      <w:r w:rsidRPr="007F3E2A">
        <w:rPr>
          <w:sz w:val="22"/>
          <w:szCs w:val="22"/>
        </w:rPr>
        <w:t>процесса;</w:t>
      </w:r>
    </w:p>
    <w:p w:rsidR="00224393" w:rsidRPr="007F3E2A" w:rsidRDefault="00224393" w:rsidP="00224393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 эффективность образовательной деятельности в целом и отдельных педагогов.</w:t>
      </w:r>
    </w:p>
    <w:p w:rsidR="00224393" w:rsidRPr="007F3E2A" w:rsidRDefault="00224393" w:rsidP="00224393">
      <w:pPr>
        <w:ind w:left="3075"/>
        <w:rPr>
          <w:sz w:val="22"/>
          <w:szCs w:val="22"/>
        </w:rPr>
      </w:pPr>
    </w:p>
    <w:p w:rsidR="005F14B1" w:rsidRPr="007F3E2A" w:rsidRDefault="00224393" w:rsidP="00224393">
      <w:pPr>
        <w:rPr>
          <w:sz w:val="22"/>
          <w:szCs w:val="22"/>
        </w:rPr>
      </w:pPr>
      <w:r w:rsidRPr="007F3E2A">
        <w:rPr>
          <w:sz w:val="22"/>
          <w:szCs w:val="22"/>
        </w:rPr>
        <w:t>О</w:t>
      </w:r>
      <w:r w:rsidR="0015558C" w:rsidRPr="007F3E2A">
        <w:rPr>
          <w:sz w:val="22"/>
          <w:szCs w:val="22"/>
        </w:rPr>
        <w:t>существляется контроль создания условий для совершенствова</w:t>
      </w:r>
      <w:r w:rsidR="003D15F1" w:rsidRPr="007F3E2A">
        <w:rPr>
          <w:sz w:val="22"/>
          <w:szCs w:val="22"/>
        </w:rPr>
        <w:t>ния образовательного процесса (</w:t>
      </w:r>
      <w:r w:rsidR="0015558C" w:rsidRPr="007F3E2A">
        <w:rPr>
          <w:sz w:val="22"/>
          <w:szCs w:val="22"/>
        </w:rPr>
        <w:t>обеспечение охраны труда, пожарной безопасности, санитарно-гигиенических условий), как важнейших факторов поддержания и сохранения здоровья учащихся и педагогов.</w:t>
      </w:r>
    </w:p>
    <w:p w:rsidR="005F14B1" w:rsidRPr="007F3E2A" w:rsidRDefault="005F14B1">
      <w:pPr>
        <w:rPr>
          <w:sz w:val="22"/>
          <w:szCs w:val="22"/>
        </w:rPr>
      </w:pPr>
    </w:p>
    <w:p w:rsidR="0015558C" w:rsidRPr="007F3E2A" w:rsidRDefault="0090594E">
      <w:pPr>
        <w:rPr>
          <w:sz w:val="22"/>
          <w:szCs w:val="22"/>
        </w:rPr>
      </w:pPr>
      <w:r w:rsidRPr="007F3E2A">
        <w:rPr>
          <w:sz w:val="22"/>
          <w:szCs w:val="22"/>
        </w:rPr>
        <w:t>В целом администрацией ц</w:t>
      </w:r>
      <w:r w:rsidR="0015558C" w:rsidRPr="007F3E2A">
        <w:rPr>
          <w:sz w:val="22"/>
          <w:szCs w:val="22"/>
        </w:rPr>
        <w:t>ентра осуществляется комплекс мер и управленческих решений, позволяющих достич</w:t>
      </w:r>
      <w:r w:rsidR="007A5286" w:rsidRPr="007F3E2A">
        <w:rPr>
          <w:sz w:val="22"/>
          <w:szCs w:val="22"/>
        </w:rPr>
        <w:t>ь</w:t>
      </w:r>
      <w:r w:rsidR="0015558C" w:rsidRPr="007F3E2A">
        <w:rPr>
          <w:sz w:val="22"/>
          <w:szCs w:val="22"/>
        </w:rPr>
        <w:t xml:space="preserve"> позитивные образовательные и воспитательные результаты.</w:t>
      </w:r>
    </w:p>
    <w:p w:rsidR="005F14B1" w:rsidRPr="007F3E2A" w:rsidRDefault="005F14B1">
      <w:pPr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15"/>
        </w:num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Условия осуществления образовательного процесса</w:t>
      </w:r>
      <w:r w:rsidRPr="007F3E2A">
        <w:rPr>
          <w:b/>
          <w:i/>
          <w:sz w:val="22"/>
          <w:szCs w:val="22"/>
          <w:lang w:val="en-US"/>
        </w:rPr>
        <w:t>.</w:t>
      </w:r>
    </w:p>
    <w:p w:rsidR="0015558C" w:rsidRPr="007F3E2A" w:rsidRDefault="0015558C">
      <w:pPr>
        <w:rPr>
          <w:sz w:val="22"/>
          <w:szCs w:val="22"/>
          <w:lang w:val="en-US"/>
        </w:rPr>
      </w:pPr>
    </w:p>
    <w:p w:rsidR="0015558C" w:rsidRPr="007F3E2A" w:rsidRDefault="0090594E">
      <w:pPr>
        <w:rPr>
          <w:sz w:val="22"/>
          <w:szCs w:val="22"/>
        </w:rPr>
      </w:pPr>
      <w:r w:rsidRPr="007F3E2A">
        <w:rPr>
          <w:sz w:val="22"/>
          <w:szCs w:val="22"/>
        </w:rPr>
        <w:t>Образовательный процесс в ц</w:t>
      </w:r>
      <w:r w:rsidR="0015558C" w:rsidRPr="007F3E2A">
        <w:rPr>
          <w:sz w:val="22"/>
          <w:szCs w:val="22"/>
        </w:rPr>
        <w:t>ентре детского творчества строится на основе учета потребностей социума. На протяжении многих лет ЦДТ регулярно проводит социологическое анкетирование среди учащихся школ, с целью выявления их интересов и предпочтений.</w:t>
      </w:r>
    </w:p>
    <w:p w:rsidR="00EF23FB" w:rsidRPr="007F3E2A" w:rsidRDefault="00EF23FB">
      <w:pPr>
        <w:rPr>
          <w:sz w:val="22"/>
          <w:szCs w:val="22"/>
        </w:rPr>
      </w:pPr>
      <w:r w:rsidRPr="007F3E2A">
        <w:rPr>
          <w:sz w:val="22"/>
          <w:szCs w:val="22"/>
        </w:rPr>
        <w:t>Востребованными остаются</w:t>
      </w:r>
      <w:r w:rsidR="00224393" w:rsidRPr="007F3E2A">
        <w:rPr>
          <w:sz w:val="22"/>
          <w:szCs w:val="22"/>
        </w:rPr>
        <w:t xml:space="preserve">  детские </w:t>
      </w:r>
      <w:r w:rsidR="0015558C" w:rsidRPr="007F3E2A">
        <w:rPr>
          <w:sz w:val="22"/>
          <w:szCs w:val="22"/>
        </w:rPr>
        <w:t xml:space="preserve"> объединения: компьютерный, </w:t>
      </w:r>
      <w:r w:rsidRPr="007F3E2A">
        <w:rPr>
          <w:sz w:val="22"/>
          <w:szCs w:val="22"/>
        </w:rPr>
        <w:t xml:space="preserve">кружки художественно-эстетической направленности, объединения юных краеведов, физкультурно-спортивные секции. 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Воспитательный процесс в ЦДТ осуществляется в двух направлениях:</w:t>
      </w:r>
    </w:p>
    <w:p w:rsidR="00224393" w:rsidRPr="007F3E2A" w:rsidRDefault="0015558C" w:rsidP="008D0A14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организация мероприятий внутри учреждения с активным</w:t>
      </w:r>
      <w:r w:rsidR="008D0A14" w:rsidRPr="007F3E2A">
        <w:rPr>
          <w:sz w:val="22"/>
          <w:szCs w:val="22"/>
        </w:rPr>
        <w:t xml:space="preserve"> участие</w:t>
      </w:r>
      <w:r w:rsidR="00150647" w:rsidRPr="007F3E2A">
        <w:rPr>
          <w:sz w:val="22"/>
          <w:szCs w:val="22"/>
        </w:rPr>
        <w:t>м</w:t>
      </w:r>
      <w:r w:rsidR="008D0A14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всех участников образовательного процесса </w:t>
      </w:r>
      <w:r w:rsidR="00E52BB8" w:rsidRPr="007F3E2A">
        <w:rPr>
          <w:sz w:val="22"/>
          <w:szCs w:val="22"/>
        </w:rPr>
        <w:t xml:space="preserve">   </w:t>
      </w:r>
      <w:r w:rsidRPr="007F3E2A">
        <w:rPr>
          <w:sz w:val="22"/>
          <w:szCs w:val="22"/>
        </w:rPr>
        <w:t xml:space="preserve">( конкурсы, </w:t>
      </w:r>
      <w:r w:rsidRPr="007F3E2A">
        <w:rPr>
          <w:sz w:val="22"/>
          <w:szCs w:val="22"/>
        </w:rPr>
        <w:lastRenderedPageBreak/>
        <w:t>праз</w:t>
      </w:r>
      <w:r w:rsidR="003D15F1" w:rsidRPr="007F3E2A">
        <w:rPr>
          <w:sz w:val="22"/>
          <w:szCs w:val="22"/>
        </w:rPr>
        <w:t xml:space="preserve">дники, выставки, досуговые </w:t>
      </w:r>
      <w:r w:rsidRPr="007F3E2A">
        <w:rPr>
          <w:sz w:val="22"/>
          <w:szCs w:val="22"/>
        </w:rPr>
        <w:t xml:space="preserve"> программы для детей и</w:t>
      </w:r>
      <w:r w:rsidR="003D15F1" w:rsidRPr="007F3E2A">
        <w:rPr>
          <w:sz w:val="22"/>
          <w:szCs w:val="22"/>
        </w:rPr>
        <w:t xml:space="preserve"> родителей</w:t>
      </w:r>
      <w:r w:rsidRPr="007F3E2A">
        <w:rPr>
          <w:sz w:val="22"/>
          <w:szCs w:val="22"/>
        </w:rPr>
        <w:t>, интеллектуальные игры</w:t>
      </w:r>
      <w:r w:rsidR="00150647" w:rsidRPr="007F3E2A">
        <w:rPr>
          <w:sz w:val="22"/>
          <w:szCs w:val="22"/>
        </w:rPr>
        <w:t>, профилактические мероприятия, мастер-классы).</w:t>
      </w:r>
    </w:p>
    <w:p w:rsidR="0015558C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организация и проведение культурно-массовых </w:t>
      </w:r>
      <w:r w:rsidR="00EF23FB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мероприятий</w:t>
      </w:r>
      <w:r w:rsidR="00021E2F" w:rsidRPr="007F3E2A">
        <w:rPr>
          <w:sz w:val="22"/>
          <w:szCs w:val="22"/>
        </w:rPr>
        <w:t xml:space="preserve"> на </w:t>
      </w:r>
      <w:r w:rsidR="00224393" w:rsidRPr="007F3E2A">
        <w:rPr>
          <w:sz w:val="22"/>
          <w:szCs w:val="22"/>
        </w:rPr>
        <w:t>уровне поселения</w:t>
      </w:r>
      <w:r w:rsidR="00EF23FB" w:rsidRPr="007F3E2A">
        <w:rPr>
          <w:sz w:val="22"/>
          <w:szCs w:val="22"/>
        </w:rPr>
        <w:t xml:space="preserve">; </w:t>
      </w:r>
    </w:p>
    <w:p w:rsidR="00EF23FB" w:rsidRPr="007F3E2A" w:rsidRDefault="00501EB4" w:rsidP="00021E2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участие в акциях, проектах, программах на муниципальном и региональном, Всеросс</w:t>
      </w:r>
      <w:r w:rsidR="00B04CE5" w:rsidRPr="007F3E2A">
        <w:rPr>
          <w:sz w:val="22"/>
          <w:szCs w:val="22"/>
        </w:rPr>
        <w:t>и</w:t>
      </w:r>
      <w:r w:rsidRPr="007F3E2A">
        <w:rPr>
          <w:sz w:val="22"/>
          <w:szCs w:val="22"/>
        </w:rPr>
        <w:t>йском  уровнях</w:t>
      </w:r>
      <w:r w:rsidR="00150647" w:rsidRPr="007F3E2A">
        <w:rPr>
          <w:sz w:val="22"/>
          <w:szCs w:val="22"/>
        </w:rPr>
        <w:t>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Центр</w:t>
      </w:r>
      <w:r w:rsidR="007A5286" w:rsidRPr="007F3E2A">
        <w:rPr>
          <w:sz w:val="22"/>
          <w:szCs w:val="22"/>
        </w:rPr>
        <w:t xml:space="preserve"> детского творчества в 2</w:t>
      </w:r>
      <w:r w:rsidR="00150647" w:rsidRPr="007F3E2A">
        <w:rPr>
          <w:sz w:val="22"/>
          <w:szCs w:val="22"/>
        </w:rPr>
        <w:t>016-2017</w:t>
      </w:r>
      <w:r w:rsidRPr="007F3E2A">
        <w:rPr>
          <w:sz w:val="22"/>
          <w:szCs w:val="22"/>
        </w:rPr>
        <w:t xml:space="preserve"> учебном году обеспечивал выполнение</w:t>
      </w:r>
      <w:r w:rsidR="00DC7B8F" w:rsidRPr="007F3E2A">
        <w:rPr>
          <w:sz w:val="22"/>
          <w:szCs w:val="22"/>
        </w:rPr>
        <w:t xml:space="preserve"> муниципального задания</w:t>
      </w:r>
      <w:r w:rsidRPr="007F3E2A">
        <w:rPr>
          <w:sz w:val="22"/>
          <w:szCs w:val="22"/>
        </w:rPr>
        <w:t xml:space="preserve"> на дополнительно</w:t>
      </w:r>
      <w:r w:rsidR="00F33A02" w:rsidRPr="007F3E2A">
        <w:rPr>
          <w:sz w:val="22"/>
          <w:szCs w:val="22"/>
        </w:rPr>
        <w:t>е</w:t>
      </w:r>
      <w:r w:rsidR="00EF23FB" w:rsidRPr="007F3E2A">
        <w:rPr>
          <w:sz w:val="22"/>
          <w:szCs w:val="22"/>
        </w:rPr>
        <w:t xml:space="preserve"> образование через реализацию  10-ти </w:t>
      </w:r>
      <w:r w:rsidR="007A5286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 дополн</w:t>
      </w:r>
      <w:r w:rsidR="00EF23FB" w:rsidRPr="007F3E2A">
        <w:rPr>
          <w:sz w:val="22"/>
          <w:szCs w:val="22"/>
        </w:rPr>
        <w:t>ительных</w:t>
      </w:r>
      <w:r w:rsidR="00DC7B8F" w:rsidRPr="007F3E2A">
        <w:rPr>
          <w:sz w:val="22"/>
          <w:szCs w:val="22"/>
        </w:rPr>
        <w:t xml:space="preserve"> общеобразовательных </w:t>
      </w:r>
      <w:r w:rsidR="00EF23FB" w:rsidRPr="007F3E2A">
        <w:rPr>
          <w:sz w:val="22"/>
          <w:szCs w:val="22"/>
        </w:rPr>
        <w:t xml:space="preserve"> программ</w:t>
      </w:r>
      <w:r w:rsidRPr="007F3E2A">
        <w:rPr>
          <w:sz w:val="22"/>
          <w:szCs w:val="22"/>
        </w:rPr>
        <w:t>, расс</w:t>
      </w:r>
      <w:r w:rsidR="00150647" w:rsidRPr="007F3E2A">
        <w:rPr>
          <w:sz w:val="22"/>
          <w:szCs w:val="22"/>
        </w:rPr>
        <w:t xml:space="preserve">читанных на воспитанников 1,2,3, 4 </w:t>
      </w:r>
      <w:r w:rsidRPr="007F3E2A">
        <w:rPr>
          <w:sz w:val="22"/>
          <w:szCs w:val="22"/>
        </w:rPr>
        <w:t>ступеней образования.</w:t>
      </w:r>
    </w:p>
    <w:p w:rsidR="0015558C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По типу:</w:t>
      </w:r>
    </w:p>
    <w:p w:rsidR="0015558C" w:rsidRPr="007F3E2A" w:rsidRDefault="007A5286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адаптированные – </w:t>
      </w:r>
      <w:r w:rsidR="00EF23FB" w:rsidRPr="007F3E2A">
        <w:rPr>
          <w:sz w:val="22"/>
          <w:szCs w:val="22"/>
        </w:rPr>
        <w:t>10</w:t>
      </w:r>
    </w:p>
    <w:p w:rsidR="0015558C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По направленности:</w:t>
      </w:r>
    </w:p>
    <w:p w:rsidR="0015558C" w:rsidRPr="007F3E2A" w:rsidRDefault="00EF23FB">
      <w:pPr>
        <w:rPr>
          <w:sz w:val="22"/>
          <w:szCs w:val="22"/>
        </w:rPr>
      </w:pPr>
      <w:r w:rsidRPr="007F3E2A">
        <w:rPr>
          <w:sz w:val="22"/>
          <w:szCs w:val="22"/>
        </w:rPr>
        <w:t>художественно-эстетическая – 4</w:t>
      </w:r>
    </w:p>
    <w:p w:rsidR="0015558C" w:rsidRPr="007F3E2A" w:rsidRDefault="00C409FC">
      <w:pPr>
        <w:rPr>
          <w:sz w:val="22"/>
          <w:szCs w:val="22"/>
        </w:rPr>
      </w:pPr>
      <w:r w:rsidRPr="007F3E2A">
        <w:rPr>
          <w:sz w:val="22"/>
          <w:szCs w:val="22"/>
        </w:rPr>
        <w:t>туристско-краеведческая – 2</w:t>
      </w:r>
    </w:p>
    <w:p w:rsidR="0015558C" w:rsidRPr="007F3E2A" w:rsidRDefault="007A5286">
      <w:pPr>
        <w:rPr>
          <w:sz w:val="22"/>
          <w:szCs w:val="22"/>
        </w:rPr>
      </w:pPr>
      <w:r w:rsidRPr="007F3E2A">
        <w:rPr>
          <w:sz w:val="22"/>
          <w:szCs w:val="22"/>
        </w:rPr>
        <w:t>физкультурно-спортивн</w:t>
      </w:r>
      <w:r w:rsidR="00C409FC" w:rsidRPr="007F3E2A">
        <w:rPr>
          <w:sz w:val="22"/>
          <w:szCs w:val="22"/>
        </w:rPr>
        <w:t>ая – 3</w:t>
      </w:r>
    </w:p>
    <w:p w:rsidR="005F14B1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научно-техническая –1</w:t>
      </w:r>
    </w:p>
    <w:p w:rsidR="001658D4" w:rsidRPr="007F3E2A" w:rsidRDefault="001658D4">
      <w:pPr>
        <w:rPr>
          <w:sz w:val="22"/>
          <w:szCs w:val="22"/>
        </w:rPr>
      </w:pPr>
    </w:p>
    <w:p w:rsidR="00957CAB" w:rsidRPr="007F3E2A" w:rsidRDefault="00957CAB">
      <w:pPr>
        <w:rPr>
          <w:sz w:val="22"/>
          <w:szCs w:val="22"/>
        </w:rPr>
      </w:pPr>
    </w:p>
    <w:p w:rsidR="00957CAB" w:rsidRPr="007F3E2A" w:rsidRDefault="00957CAB">
      <w:pPr>
        <w:rPr>
          <w:i/>
          <w:sz w:val="22"/>
          <w:szCs w:val="22"/>
        </w:rPr>
      </w:pPr>
    </w:p>
    <w:p w:rsidR="008C2177" w:rsidRPr="007F3E2A" w:rsidRDefault="008C2177" w:rsidP="008C2177">
      <w:pPr>
        <w:pStyle w:val="a8"/>
        <w:spacing w:line="276" w:lineRule="auto"/>
        <w:ind w:left="0"/>
        <w:contextualSpacing/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СОДЕРЖАНИЕ,  ОРГАНИЗАЦИЯ.ТЕХНОЛОГИИ</w:t>
      </w:r>
    </w:p>
    <w:p w:rsidR="008C2177" w:rsidRPr="007F3E2A" w:rsidRDefault="008C2177" w:rsidP="008C2177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 xml:space="preserve"> образовательного процесса.</w:t>
      </w:r>
    </w:p>
    <w:p w:rsidR="008C2177" w:rsidRPr="007F3E2A" w:rsidRDefault="008C2177" w:rsidP="008C2177">
      <w:pPr>
        <w:rPr>
          <w:b/>
          <w:i/>
          <w:sz w:val="28"/>
          <w:szCs w:val="28"/>
        </w:rPr>
      </w:pPr>
    </w:p>
    <w:p w:rsidR="008C2177" w:rsidRPr="007F3E2A" w:rsidRDefault="008C2177" w:rsidP="008C2177">
      <w:pPr>
        <w:numPr>
          <w:ilvl w:val="0"/>
          <w:numId w:val="13"/>
        </w:numPr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>Основные направления образовательного процесса.</w:t>
      </w:r>
    </w:p>
    <w:p w:rsidR="008C2177" w:rsidRPr="007F3E2A" w:rsidRDefault="008C2177" w:rsidP="008C2177">
      <w:pPr>
        <w:rPr>
          <w:b/>
          <w:sz w:val="24"/>
          <w:szCs w:val="24"/>
        </w:rPr>
      </w:pPr>
      <w:r w:rsidRPr="007F3E2A">
        <w:rPr>
          <w:b/>
          <w:sz w:val="24"/>
          <w:szCs w:val="24"/>
        </w:rPr>
        <w:t xml:space="preserve"> Программы дополнительного образования ориентированы на широкий спектр познавательных потребностей и интересов детей и подростков.</w:t>
      </w:r>
    </w:p>
    <w:p w:rsidR="008C2177" w:rsidRPr="007F3E2A" w:rsidRDefault="008C2177" w:rsidP="008C2177">
      <w:pPr>
        <w:rPr>
          <w:b/>
          <w:sz w:val="24"/>
          <w:szCs w:val="24"/>
        </w:rPr>
      </w:pPr>
      <w:r w:rsidRPr="007F3E2A">
        <w:rPr>
          <w:b/>
          <w:sz w:val="24"/>
          <w:szCs w:val="24"/>
        </w:rPr>
        <w:t>Программы различны и по объёму и по содержанию, классифицируются по направленностям, представленным в практической деятельности ЦДТ.</w:t>
      </w:r>
    </w:p>
    <w:p w:rsidR="008C2177" w:rsidRPr="007F3E2A" w:rsidRDefault="008C2177" w:rsidP="008C2177">
      <w:pPr>
        <w:pStyle w:val="a8"/>
        <w:numPr>
          <w:ilvl w:val="0"/>
          <w:numId w:val="18"/>
        </w:numPr>
        <w:spacing w:after="200" w:line="276" w:lineRule="auto"/>
        <w:contextualSpacing/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>Художественно-эстетическая образовательная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5010"/>
      </w:tblGrid>
      <w:tr w:rsidR="008C2177" w:rsidRPr="007F3E2A" w:rsidTr="008C21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>№ пп.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Название программы,</w:t>
            </w: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>Кружок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 xml:space="preserve"> Характеристика программы</w:t>
            </w:r>
          </w:p>
        </w:tc>
      </w:tr>
      <w:tr w:rsidR="008C2177" w:rsidRPr="007F3E2A" w:rsidTr="008C21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1.</w:t>
            </w: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77" w:rsidRPr="007F3E2A" w:rsidRDefault="008C2177">
            <w:pPr>
              <w:rPr>
                <w:b/>
                <w:i/>
                <w:sz w:val="28"/>
              </w:rPr>
            </w:pP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7F3E2A">
              <w:rPr>
                <w:b/>
                <w:i/>
                <w:sz w:val="24"/>
                <w:szCs w:val="24"/>
              </w:rPr>
              <w:t>«Изобразительное и декоративно-прикладное творчество»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r w:rsidRPr="007F3E2A">
              <w:t>Составляющие программы:</w:t>
            </w:r>
          </w:p>
          <w:p w:rsidR="008C2177" w:rsidRPr="007F3E2A" w:rsidRDefault="008C2177">
            <w:r w:rsidRPr="007F3E2A">
              <w:t xml:space="preserve">Занятия изобразительным искусством помогают детям реализовать то лучшее, что в них есть и способствуют развитию сенсомоторики, оказывают влияние на умственное развитие, повышает устойчивость внимания, целеустремлённость, трудолюбие, аккуратность. Воспитывают чувство прекрасного. Дети сами учатся создавать прекрасное вокруг себя с помощью рисунка, творческой </w:t>
            </w: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8"/>
                <w:szCs w:val="22"/>
                <w:lang w:eastAsia="en-US"/>
              </w:rPr>
            </w:pPr>
            <w:r w:rsidRPr="007F3E2A">
              <w:t>деятельности</w:t>
            </w:r>
            <w:r w:rsidRPr="007F3E2A">
              <w:rPr>
                <w:b/>
                <w:i/>
                <w:sz w:val="28"/>
              </w:rPr>
              <w:t>.</w:t>
            </w:r>
          </w:p>
        </w:tc>
      </w:tr>
      <w:tr w:rsidR="008C2177" w:rsidRPr="007F3E2A" w:rsidTr="008C2177">
        <w:trPr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 xml:space="preserve">2.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rPr>
                <w:b/>
                <w:i/>
                <w:sz w:val="24"/>
                <w:szCs w:val="24"/>
              </w:rPr>
            </w:pPr>
            <w:r w:rsidRPr="007F3E2A">
              <w:rPr>
                <w:b/>
                <w:i/>
                <w:sz w:val="24"/>
                <w:szCs w:val="24"/>
              </w:rPr>
              <w:t>«Творческая мастерская»</w:t>
            </w: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8"/>
                <w:szCs w:val="22"/>
                <w:lang w:eastAsia="en-US"/>
              </w:rPr>
            </w:pPr>
            <w:r w:rsidRPr="007F3E2A">
              <w:rPr>
                <w:b/>
                <w:i/>
                <w:sz w:val="24"/>
                <w:szCs w:val="24"/>
              </w:rPr>
              <w:t>(театральный</w:t>
            </w:r>
            <w:r w:rsidRPr="007F3E2A">
              <w:rPr>
                <w:b/>
                <w:i/>
                <w:sz w:val="28"/>
              </w:rPr>
              <w:t>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b/>
                <w:sz w:val="28"/>
                <w:szCs w:val="22"/>
                <w:lang w:eastAsia="en-US"/>
              </w:rPr>
            </w:pPr>
            <w:r w:rsidRPr="007F3E2A">
              <w:t>Программа ориентирована на развитие общей эстетической культуры  детей и художественных способностей. Программа носит ярко выраженный характер и предусматривает возможность творческого самовыражения, творческой импровизации</w:t>
            </w:r>
            <w:r w:rsidRPr="007F3E2A">
              <w:rPr>
                <w:b/>
              </w:rPr>
              <w:t>.</w:t>
            </w:r>
          </w:p>
        </w:tc>
      </w:tr>
      <w:tr w:rsidR="008C2177" w:rsidRPr="007F3E2A" w:rsidTr="008C217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rPr>
                <w:b/>
                <w:i/>
                <w:sz w:val="24"/>
                <w:szCs w:val="24"/>
              </w:rPr>
            </w:pPr>
            <w:r w:rsidRPr="007F3E2A">
              <w:rPr>
                <w:b/>
                <w:i/>
                <w:sz w:val="24"/>
                <w:szCs w:val="24"/>
              </w:rPr>
              <w:t>«Народное творчество»</w:t>
            </w: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7F3E2A">
              <w:rPr>
                <w:b/>
                <w:i/>
                <w:sz w:val="24"/>
                <w:szCs w:val="24"/>
              </w:rPr>
              <w:t xml:space="preserve">(художественная </w:t>
            </w:r>
            <w:r w:rsidRPr="007F3E2A">
              <w:rPr>
                <w:b/>
                <w:i/>
                <w:sz w:val="24"/>
                <w:szCs w:val="24"/>
              </w:rPr>
              <w:lastRenderedPageBreak/>
              <w:t>обработка древесины)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lastRenderedPageBreak/>
              <w:t xml:space="preserve"> </w:t>
            </w:r>
            <w:r w:rsidRPr="007F3E2A">
              <w:t>Основной отличительной особенностью</w:t>
            </w:r>
            <w:r w:rsidRPr="007F3E2A">
              <w:rPr>
                <w:b/>
                <w:i/>
              </w:rPr>
              <w:t xml:space="preserve"> </w:t>
            </w:r>
            <w:r w:rsidRPr="007F3E2A">
              <w:t xml:space="preserve">программы является её комплексность: изучение большого количества различных видов и типов обработки дерева </w:t>
            </w:r>
            <w:r w:rsidRPr="007F3E2A">
              <w:lastRenderedPageBreak/>
              <w:t>с созданием на конечном этапе изделий, в которых используются разные виды обработки древа одновременно. Такой подход позволяет обучающимся на основе традиционных видов художественной обработки дерева разрабатывать собственные подходы и стили, что развивает их творческие возможности, позволяет самовыражаться, ускоряет процесс становления разносторонне развитой личности.</w:t>
            </w:r>
          </w:p>
        </w:tc>
      </w:tr>
      <w:tr w:rsidR="008C2177" w:rsidRPr="007F3E2A" w:rsidTr="008C2177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rPr>
                <w:b/>
                <w:i/>
                <w:sz w:val="24"/>
                <w:szCs w:val="24"/>
              </w:rPr>
            </w:pPr>
            <w:r w:rsidRPr="007F3E2A">
              <w:rPr>
                <w:b/>
                <w:i/>
                <w:sz w:val="24"/>
                <w:szCs w:val="24"/>
              </w:rPr>
              <w:t>«Камертон»</w:t>
            </w: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7F3E2A">
              <w:rPr>
                <w:b/>
                <w:i/>
                <w:sz w:val="24"/>
                <w:szCs w:val="24"/>
              </w:rPr>
              <w:t>Хор, вокал)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t>Программа является основой для организации учебно-образовательного процесса по индивидуальной траектории, развития вокальных умений и навыков как групп обучающихся таки отдельно взятых учеников. Тематическая направленность программы позволяет наиболее полно реализовать творческий потенциал ребёнка, способствует развитию целого комплекса умений, совершенствованию певческих навыков, помогает реализовать потребность в общении</w:t>
            </w:r>
            <w:r w:rsidRPr="007F3E2A">
              <w:rPr>
                <w:b/>
                <w:i/>
              </w:rPr>
              <w:t>.</w:t>
            </w:r>
          </w:p>
        </w:tc>
      </w:tr>
    </w:tbl>
    <w:p w:rsidR="008C2177" w:rsidRPr="007F3E2A" w:rsidRDefault="008C2177" w:rsidP="008C2177">
      <w:pPr>
        <w:rPr>
          <w:b/>
          <w:i/>
          <w:sz w:val="28"/>
          <w:szCs w:val="22"/>
          <w:lang w:eastAsia="en-US"/>
        </w:rPr>
      </w:pPr>
      <w:r w:rsidRPr="007F3E2A">
        <w:rPr>
          <w:b/>
          <w:i/>
          <w:sz w:val="28"/>
        </w:rPr>
        <w:t xml:space="preserve">  </w:t>
      </w:r>
    </w:p>
    <w:p w:rsidR="008C2177" w:rsidRPr="007F3E2A" w:rsidRDefault="008C2177" w:rsidP="008C2177">
      <w:pPr>
        <w:rPr>
          <w:b/>
          <w:i/>
          <w:sz w:val="28"/>
        </w:rPr>
      </w:pPr>
    </w:p>
    <w:p w:rsidR="008C2177" w:rsidRPr="007F3E2A" w:rsidRDefault="008C2177" w:rsidP="008C2177">
      <w:pPr>
        <w:rPr>
          <w:b/>
          <w:sz w:val="28"/>
        </w:rPr>
      </w:pPr>
      <w:r w:rsidRPr="007F3E2A">
        <w:rPr>
          <w:b/>
          <w:i/>
          <w:sz w:val="28"/>
        </w:rPr>
        <w:t xml:space="preserve">   </w:t>
      </w:r>
      <w:r w:rsidRPr="007F3E2A">
        <w:rPr>
          <w:b/>
          <w:sz w:val="28"/>
        </w:rPr>
        <w:t xml:space="preserve">                                               </w:t>
      </w:r>
    </w:p>
    <w:p w:rsidR="008C2177" w:rsidRPr="007F3E2A" w:rsidRDefault="008C2177" w:rsidP="008C2177">
      <w:pPr>
        <w:pStyle w:val="a8"/>
        <w:numPr>
          <w:ilvl w:val="0"/>
          <w:numId w:val="18"/>
        </w:numPr>
        <w:spacing w:after="200" w:line="276" w:lineRule="auto"/>
        <w:contextualSpacing/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>Научно-техническая образовательная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5010"/>
      </w:tblGrid>
      <w:tr w:rsidR="008C2177" w:rsidRPr="007F3E2A" w:rsidTr="008C21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i/>
                <w:sz w:val="22"/>
                <w:szCs w:val="22"/>
                <w:lang w:eastAsia="en-US"/>
              </w:rPr>
            </w:pPr>
            <w:r w:rsidRPr="007F3E2A">
              <w:rPr>
                <w:i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i/>
              </w:rPr>
              <w:t>«</w:t>
            </w:r>
            <w:r w:rsidRPr="007F3E2A">
              <w:rPr>
                <w:b/>
                <w:i/>
              </w:rPr>
              <w:t>Компьютерная грамотность»</w:t>
            </w:r>
          </w:p>
          <w:p w:rsidR="008C2177" w:rsidRPr="007F3E2A" w:rsidRDefault="008C2177">
            <w:pPr>
              <w:spacing w:after="200" w:line="276" w:lineRule="auto"/>
              <w:rPr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>(компьютерный)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F3E2A">
              <w:t>Программа даёт возможность более детального и углублённого изучения отдельных разделов школьного курса «Информатика», гибкость индивидуальной программы приближает обучение к реалиям современной жизни. Для активизации обучающихся используются занятия-игры, конкурсы, совместные обсуждения  отдельных вопросов, дни свободного творчества.</w:t>
            </w:r>
          </w:p>
        </w:tc>
      </w:tr>
    </w:tbl>
    <w:p w:rsidR="008C2177" w:rsidRPr="007F3E2A" w:rsidRDefault="008C2177" w:rsidP="008C2177">
      <w:pPr>
        <w:rPr>
          <w:b/>
          <w:i/>
          <w:sz w:val="22"/>
          <w:szCs w:val="22"/>
          <w:lang w:eastAsia="en-US"/>
        </w:rPr>
      </w:pPr>
    </w:p>
    <w:p w:rsidR="008C2177" w:rsidRPr="007F3E2A" w:rsidRDefault="008C2177" w:rsidP="008C2177">
      <w:pPr>
        <w:rPr>
          <w:b/>
          <w:i/>
          <w:sz w:val="22"/>
          <w:szCs w:val="22"/>
        </w:rPr>
      </w:pPr>
    </w:p>
    <w:p w:rsidR="008C2177" w:rsidRPr="007F3E2A" w:rsidRDefault="008C2177" w:rsidP="008C2177">
      <w:pPr>
        <w:numPr>
          <w:ilvl w:val="0"/>
          <w:numId w:val="18"/>
        </w:num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Туристско-краеведческая образовательная направленность</w:t>
      </w:r>
    </w:p>
    <w:p w:rsidR="008C2177" w:rsidRPr="007F3E2A" w:rsidRDefault="008C2177" w:rsidP="008C2177">
      <w:pPr>
        <w:ind w:left="720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5010"/>
      </w:tblGrid>
      <w:tr w:rsidR="008C2177" w:rsidRPr="007F3E2A" w:rsidTr="008C21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1.</w:t>
            </w: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«Активисты школьного музея»</w:t>
            </w:r>
          </w:p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(краеведение)</w:t>
            </w: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« Юные следопыты»</w:t>
            </w: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r w:rsidRPr="007F3E2A">
              <w:t xml:space="preserve">Программы основаны на поисковой деятельности по заданной теме, занятия носят преимущественно практический характер.  </w:t>
            </w:r>
          </w:p>
          <w:p w:rsidR="008C2177" w:rsidRPr="007F3E2A" w:rsidRDefault="008C2177">
            <w:r w:rsidRPr="007F3E2A">
              <w:t xml:space="preserve">Форма занятий: поисковая, </w:t>
            </w: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t>исследовательская , корреспондентская  внеаудиторная работа, оформление, обработка материалов, составление мультимедийных презентаций</w:t>
            </w:r>
            <w:r w:rsidRPr="007F3E2A">
              <w:rPr>
                <w:b/>
                <w:i/>
              </w:rPr>
              <w:t>.</w:t>
            </w:r>
          </w:p>
        </w:tc>
      </w:tr>
    </w:tbl>
    <w:p w:rsidR="008C2177" w:rsidRPr="007F3E2A" w:rsidRDefault="008C2177" w:rsidP="008C2177">
      <w:pPr>
        <w:rPr>
          <w:b/>
          <w:i/>
          <w:sz w:val="28"/>
          <w:szCs w:val="22"/>
          <w:lang w:eastAsia="en-US"/>
        </w:rPr>
      </w:pPr>
    </w:p>
    <w:p w:rsidR="008C2177" w:rsidRPr="007F3E2A" w:rsidRDefault="008C2177" w:rsidP="008C2177">
      <w:pPr>
        <w:rPr>
          <w:b/>
          <w:i/>
          <w:sz w:val="28"/>
        </w:rPr>
      </w:pPr>
      <w:r w:rsidRPr="007F3E2A">
        <w:rPr>
          <w:b/>
          <w:i/>
          <w:sz w:val="28"/>
        </w:rPr>
        <w:t xml:space="preserve">                                                                            </w:t>
      </w:r>
    </w:p>
    <w:p w:rsidR="008C2177" w:rsidRPr="007F3E2A" w:rsidRDefault="008C2177" w:rsidP="008C2177">
      <w:pPr>
        <w:numPr>
          <w:ilvl w:val="0"/>
          <w:numId w:val="18"/>
        </w:numPr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>Физкультурно-спортивная направленность.</w:t>
      </w:r>
    </w:p>
    <w:p w:rsidR="008C2177" w:rsidRPr="007F3E2A" w:rsidRDefault="008C2177" w:rsidP="008C2177">
      <w:pPr>
        <w:ind w:left="720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5010"/>
      </w:tblGrid>
      <w:tr w:rsidR="008C2177" w:rsidRPr="007F3E2A" w:rsidTr="008C2177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1.</w:t>
            </w: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2.</w:t>
            </w: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«Физкультура и спорт»</w:t>
            </w:r>
          </w:p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(ФиС)</w:t>
            </w: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rPr>
                <w:b/>
                <w:i/>
              </w:rPr>
            </w:pPr>
            <w:r w:rsidRPr="007F3E2A">
              <w:rPr>
                <w:b/>
                <w:i/>
              </w:rPr>
              <w:t>« Спортивные игры»</w:t>
            </w:r>
          </w:p>
          <w:p w:rsidR="008C2177" w:rsidRPr="007F3E2A" w:rsidRDefault="008C2177">
            <w:pPr>
              <w:rPr>
                <w:b/>
                <w:i/>
              </w:rPr>
            </w:pPr>
          </w:p>
          <w:p w:rsidR="008C2177" w:rsidRPr="007F3E2A" w:rsidRDefault="008C2177">
            <w:pPr>
              <w:spacing w:after="200"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7F3E2A">
              <w:rPr>
                <w:b/>
                <w:i/>
              </w:rPr>
              <w:t>« Спортмассы»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77" w:rsidRPr="007F3E2A" w:rsidRDefault="008C217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F3E2A">
              <w:t xml:space="preserve">Программы содействуют всестороннему развитию личности: крепкое здоровье, хорошее физическое развитие, знания и навыки в области  физкультуры и спорта, умение осуществлять физкультурно-оздоровительную и спортивную деятельность, самосовершенствоваться, предусматривают подготовку </w:t>
            </w:r>
            <w:r w:rsidRPr="007F3E2A">
              <w:lastRenderedPageBreak/>
              <w:t>к  сдаче норм ГТО</w:t>
            </w:r>
            <w:r w:rsidR="00150BE2" w:rsidRPr="007F3E2A">
              <w:t xml:space="preserve"> и</w:t>
            </w:r>
            <w:r w:rsidR="00150647" w:rsidRPr="007F3E2A">
              <w:t xml:space="preserve"> участие в областном фестивале по сдаче норм ГТО</w:t>
            </w:r>
            <w:r w:rsidR="00150BE2" w:rsidRPr="007F3E2A">
              <w:t>.</w:t>
            </w:r>
          </w:p>
        </w:tc>
      </w:tr>
    </w:tbl>
    <w:p w:rsidR="008C2177" w:rsidRPr="007F3E2A" w:rsidRDefault="008C2177" w:rsidP="008C2177">
      <w:pPr>
        <w:rPr>
          <w:b/>
          <w:sz w:val="22"/>
          <w:szCs w:val="22"/>
          <w:lang w:eastAsia="en-US"/>
        </w:rPr>
      </w:pPr>
      <w:r w:rsidRPr="007F3E2A">
        <w:rPr>
          <w:b/>
        </w:rPr>
        <w:lastRenderedPageBreak/>
        <w:t xml:space="preserve">                                          </w:t>
      </w:r>
    </w:p>
    <w:p w:rsidR="00957CAB" w:rsidRPr="007F3E2A" w:rsidRDefault="008C2177">
      <w:pPr>
        <w:rPr>
          <w:b/>
        </w:rPr>
      </w:pPr>
      <w:r w:rsidRPr="007F3E2A">
        <w:rPr>
          <w:b/>
        </w:rPr>
        <w:t xml:space="preserve">   </w:t>
      </w:r>
    </w:p>
    <w:p w:rsidR="0015558C" w:rsidRPr="007F3E2A" w:rsidRDefault="00EF23FB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</w:t>
      </w:r>
      <w:r w:rsidR="00DC7B8F" w:rsidRPr="007F3E2A">
        <w:rPr>
          <w:sz w:val="22"/>
          <w:szCs w:val="22"/>
        </w:rPr>
        <w:t>Д</w:t>
      </w:r>
      <w:r w:rsidRPr="007F3E2A">
        <w:rPr>
          <w:sz w:val="22"/>
          <w:szCs w:val="22"/>
        </w:rPr>
        <w:t xml:space="preserve">ополнительные </w:t>
      </w:r>
      <w:r w:rsidR="00DC7B8F" w:rsidRPr="007F3E2A">
        <w:rPr>
          <w:sz w:val="22"/>
          <w:szCs w:val="22"/>
        </w:rPr>
        <w:t xml:space="preserve"> общеобразовательные </w:t>
      </w:r>
      <w:r w:rsidRPr="007F3E2A">
        <w:rPr>
          <w:sz w:val="22"/>
          <w:szCs w:val="22"/>
        </w:rPr>
        <w:t>программы</w:t>
      </w:r>
      <w:r w:rsidR="0015558C" w:rsidRPr="007F3E2A">
        <w:rPr>
          <w:sz w:val="22"/>
          <w:szCs w:val="22"/>
        </w:rPr>
        <w:t xml:space="preserve"> были направлены на создание условий для творческого развития учащихс</w:t>
      </w:r>
      <w:r w:rsidR="00F33A02" w:rsidRPr="007F3E2A">
        <w:rPr>
          <w:sz w:val="22"/>
          <w:szCs w:val="22"/>
        </w:rPr>
        <w:t xml:space="preserve">я, </w:t>
      </w:r>
      <w:r w:rsidR="0015558C" w:rsidRPr="007F3E2A">
        <w:rPr>
          <w:sz w:val="22"/>
          <w:szCs w:val="22"/>
        </w:rPr>
        <w:t xml:space="preserve"> социокультурную адаптацию.</w:t>
      </w:r>
    </w:p>
    <w:p w:rsidR="00DC7B8F" w:rsidRPr="007F3E2A" w:rsidRDefault="00D60806">
      <w:pPr>
        <w:rPr>
          <w:sz w:val="22"/>
          <w:szCs w:val="22"/>
        </w:rPr>
      </w:pPr>
      <w:r w:rsidRPr="007F3E2A">
        <w:rPr>
          <w:sz w:val="22"/>
          <w:szCs w:val="22"/>
        </w:rPr>
        <w:t>С учетом целей</w:t>
      </w:r>
      <w:r w:rsidR="0015558C" w:rsidRPr="007F3E2A">
        <w:rPr>
          <w:sz w:val="22"/>
          <w:szCs w:val="22"/>
        </w:rPr>
        <w:t xml:space="preserve"> и задач учреждения в основу всех программ положены следующие принципы и идеи: </w:t>
      </w:r>
    </w:p>
    <w:p w:rsidR="00DC7B8F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общедоступность,</w:t>
      </w:r>
    </w:p>
    <w:p w:rsidR="00DC7B8F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 адаптивность к уровню подготовки и развития обучающихся, </w:t>
      </w:r>
    </w:p>
    <w:p w:rsidR="00DC7B8F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преемственност</w:t>
      </w:r>
      <w:r w:rsidR="00F33A02" w:rsidRPr="007F3E2A">
        <w:rPr>
          <w:sz w:val="22"/>
          <w:szCs w:val="22"/>
        </w:rPr>
        <w:t xml:space="preserve">ь, </w:t>
      </w:r>
    </w:p>
    <w:p w:rsidR="00DC7B8F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дифференциация и индивидуализация, </w:t>
      </w:r>
    </w:p>
    <w:p w:rsidR="0015558C" w:rsidRPr="007F3E2A" w:rsidRDefault="0015558C" w:rsidP="00DC7B8F">
      <w:pPr>
        <w:numPr>
          <w:ilvl w:val="0"/>
          <w:numId w:val="13"/>
        </w:numPr>
        <w:rPr>
          <w:sz w:val="22"/>
          <w:szCs w:val="22"/>
        </w:rPr>
      </w:pPr>
      <w:r w:rsidRPr="007F3E2A">
        <w:rPr>
          <w:sz w:val="22"/>
          <w:szCs w:val="22"/>
        </w:rPr>
        <w:t>успешность сотрудничества взрослых и детей.</w:t>
      </w:r>
    </w:p>
    <w:p w:rsidR="0015558C" w:rsidRPr="007F3E2A" w:rsidRDefault="00EF23FB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В прошедшем </w:t>
      </w:r>
      <w:r w:rsidR="0015558C" w:rsidRPr="007F3E2A">
        <w:rPr>
          <w:sz w:val="22"/>
          <w:szCs w:val="22"/>
        </w:rPr>
        <w:t>учебном году выполнение образовательных программ дополнител</w:t>
      </w:r>
      <w:r w:rsidRPr="007F3E2A">
        <w:rPr>
          <w:sz w:val="22"/>
          <w:szCs w:val="22"/>
        </w:rPr>
        <w:t>ь</w:t>
      </w:r>
      <w:r w:rsidR="00150BE2" w:rsidRPr="007F3E2A">
        <w:rPr>
          <w:sz w:val="22"/>
          <w:szCs w:val="22"/>
        </w:rPr>
        <w:t>ного образования составило: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95"/>
        <w:gridCol w:w="2192"/>
        <w:gridCol w:w="992"/>
        <w:gridCol w:w="992"/>
        <w:gridCol w:w="993"/>
      </w:tblGrid>
      <w:tr w:rsidR="00150BE2" w:rsidRPr="007F3E2A" w:rsidTr="00E00AF3">
        <w:tc>
          <w:tcPr>
            <w:tcW w:w="675" w:type="dxa"/>
          </w:tcPr>
          <w:p w:rsidR="00150BE2" w:rsidRPr="007F3E2A" w:rsidRDefault="00150BE2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№ п.п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150BE2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Наименование объединения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150BE2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Педагог допол</w:t>
            </w:r>
            <w:r w:rsidR="00575C0F" w:rsidRPr="007F3E2A">
              <w:rPr>
                <w:rFonts w:eastAsia="Calibri"/>
                <w:sz w:val="22"/>
                <w:szCs w:val="22"/>
              </w:rPr>
              <w:t>нительного</w:t>
            </w:r>
            <w:r w:rsidRPr="007F3E2A">
              <w:rPr>
                <w:rFonts w:eastAsia="Calibri"/>
                <w:sz w:val="22"/>
                <w:szCs w:val="22"/>
              </w:rPr>
              <w:t xml:space="preserve"> образования</w:t>
            </w:r>
          </w:p>
        </w:tc>
        <w:tc>
          <w:tcPr>
            <w:tcW w:w="992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факт</w:t>
            </w:r>
          </w:p>
        </w:tc>
        <w:tc>
          <w:tcPr>
            <w:tcW w:w="993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«Народное творчество»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Опалев В.А.</w:t>
            </w:r>
          </w:p>
        </w:tc>
        <w:tc>
          <w:tcPr>
            <w:tcW w:w="992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108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112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103 %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«Изобразительное и декоративно-прикладное искусство»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Шестакова Л.В.</w:t>
            </w:r>
          </w:p>
        </w:tc>
        <w:tc>
          <w:tcPr>
            <w:tcW w:w="992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108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109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100%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Саунова О.Б.</w:t>
            </w:r>
          </w:p>
        </w:tc>
        <w:tc>
          <w:tcPr>
            <w:tcW w:w="992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108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108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100%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«Камертон»(хор, вокал)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Орлова М.А.</w:t>
            </w:r>
          </w:p>
        </w:tc>
        <w:tc>
          <w:tcPr>
            <w:tcW w:w="992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144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198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137%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«Компьютерная грамотность»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Кучерова С.О.</w:t>
            </w:r>
          </w:p>
        </w:tc>
        <w:tc>
          <w:tcPr>
            <w:tcW w:w="992" w:type="dxa"/>
          </w:tcPr>
          <w:p w:rsidR="00150BE2" w:rsidRPr="007F3E2A" w:rsidRDefault="0091605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216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219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101%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«Активисты школьного музея»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Опалева Г.В. </w:t>
            </w:r>
          </w:p>
        </w:tc>
        <w:tc>
          <w:tcPr>
            <w:tcW w:w="992" w:type="dxa"/>
          </w:tcPr>
          <w:p w:rsidR="00150BE2" w:rsidRPr="007F3E2A" w:rsidRDefault="0091605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108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111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102 %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«Юные следопыты»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Шпилева Е.В.</w:t>
            </w:r>
          </w:p>
        </w:tc>
        <w:tc>
          <w:tcPr>
            <w:tcW w:w="992" w:type="dxa"/>
          </w:tcPr>
          <w:p w:rsidR="00150BE2" w:rsidRPr="007F3E2A" w:rsidRDefault="0091605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108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108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100%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</w:t>
            </w:r>
            <w:r w:rsidR="0091605F" w:rsidRPr="007F3E2A">
              <w:rPr>
                <w:rFonts w:eastAsia="Calibri"/>
                <w:sz w:val="22"/>
                <w:szCs w:val="22"/>
              </w:rPr>
              <w:t>Спорти</w:t>
            </w:r>
            <w:r w:rsidRPr="007F3E2A">
              <w:rPr>
                <w:rFonts w:eastAsia="Calibri"/>
                <w:sz w:val="22"/>
                <w:szCs w:val="22"/>
              </w:rPr>
              <w:t>вные игры»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Питерцев В.В.</w:t>
            </w:r>
          </w:p>
        </w:tc>
        <w:tc>
          <w:tcPr>
            <w:tcW w:w="992" w:type="dxa"/>
          </w:tcPr>
          <w:p w:rsidR="00150BE2" w:rsidRPr="007F3E2A" w:rsidRDefault="0091605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144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148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102 %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«Физкультура и спорт»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Пузанов А.В.</w:t>
            </w:r>
          </w:p>
        </w:tc>
        <w:tc>
          <w:tcPr>
            <w:tcW w:w="992" w:type="dxa"/>
          </w:tcPr>
          <w:p w:rsidR="00150BE2" w:rsidRPr="007F3E2A" w:rsidRDefault="0091605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144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144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100%</w:t>
            </w:r>
          </w:p>
        </w:tc>
      </w:tr>
      <w:tr w:rsidR="00150BE2" w:rsidRPr="007F3E2A" w:rsidTr="00E00AF3">
        <w:tc>
          <w:tcPr>
            <w:tcW w:w="675" w:type="dxa"/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«Спортмассы»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150BE2" w:rsidRPr="007F3E2A" w:rsidRDefault="00575C0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Челышев М.С.</w:t>
            </w:r>
          </w:p>
        </w:tc>
        <w:tc>
          <w:tcPr>
            <w:tcW w:w="992" w:type="dxa"/>
          </w:tcPr>
          <w:p w:rsidR="00150BE2" w:rsidRPr="007F3E2A" w:rsidRDefault="0091605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108 ч.</w:t>
            </w:r>
          </w:p>
        </w:tc>
        <w:tc>
          <w:tcPr>
            <w:tcW w:w="992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96 ч.</w:t>
            </w:r>
          </w:p>
        </w:tc>
        <w:tc>
          <w:tcPr>
            <w:tcW w:w="993" w:type="dxa"/>
          </w:tcPr>
          <w:p w:rsidR="00150BE2" w:rsidRPr="007F3E2A" w:rsidRDefault="000850D3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88%</w:t>
            </w:r>
          </w:p>
        </w:tc>
      </w:tr>
    </w:tbl>
    <w:p w:rsidR="00150BE2" w:rsidRPr="007F3E2A" w:rsidRDefault="00150BE2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В течение всего учебного года проводилась работа по совершенствованию </w:t>
      </w:r>
      <w:r w:rsidR="00EF23FB" w:rsidRPr="007F3E2A">
        <w:rPr>
          <w:sz w:val="22"/>
          <w:szCs w:val="22"/>
        </w:rPr>
        <w:t xml:space="preserve">дополнительных </w:t>
      </w:r>
      <w:r w:rsidRPr="007F3E2A">
        <w:rPr>
          <w:sz w:val="22"/>
          <w:szCs w:val="22"/>
        </w:rPr>
        <w:t>о</w:t>
      </w:r>
      <w:r w:rsidR="00502439" w:rsidRPr="007F3E2A">
        <w:rPr>
          <w:sz w:val="22"/>
          <w:szCs w:val="22"/>
        </w:rPr>
        <w:t>бщео</w:t>
      </w:r>
      <w:r w:rsidRPr="007F3E2A">
        <w:rPr>
          <w:sz w:val="22"/>
          <w:szCs w:val="22"/>
        </w:rPr>
        <w:t>бразовательных прог</w:t>
      </w:r>
      <w:r w:rsidR="00EF23FB" w:rsidRPr="007F3E2A">
        <w:rPr>
          <w:sz w:val="22"/>
          <w:szCs w:val="22"/>
        </w:rPr>
        <w:t>рамм.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Недельная нагрузка на воспитанников</w:t>
      </w:r>
      <w:r w:rsidR="00502439" w:rsidRPr="007F3E2A">
        <w:rPr>
          <w:sz w:val="22"/>
          <w:szCs w:val="22"/>
        </w:rPr>
        <w:t xml:space="preserve"> 3,</w:t>
      </w:r>
      <w:r w:rsidRPr="007F3E2A">
        <w:rPr>
          <w:sz w:val="22"/>
          <w:szCs w:val="22"/>
        </w:rPr>
        <w:t>4,6 часов рассчитана с учетом направленности программы</w:t>
      </w:r>
      <w:r w:rsidR="00C409FC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  и</w:t>
      </w:r>
      <w:r w:rsidR="00502439" w:rsidRPr="007F3E2A">
        <w:rPr>
          <w:sz w:val="22"/>
          <w:szCs w:val="22"/>
        </w:rPr>
        <w:t xml:space="preserve"> возрастных особенностей учащихся</w:t>
      </w:r>
      <w:r w:rsidRPr="007F3E2A">
        <w:rPr>
          <w:sz w:val="22"/>
          <w:szCs w:val="22"/>
        </w:rPr>
        <w:t>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 образовательном процессе педагоги использовали разнообразные формы проведения занятий: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теоретические, </w:t>
      </w:r>
      <w:r w:rsidR="00134918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практические,</w:t>
      </w:r>
      <w:r w:rsidR="00134918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комбинирова</w:t>
      </w:r>
      <w:r w:rsidR="00B04CE5" w:rsidRPr="007F3E2A">
        <w:rPr>
          <w:sz w:val="22"/>
          <w:szCs w:val="22"/>
        </w:rPr>
        <w:t>н</w:t>
      </w:r>
      <w:r w:rsidRPr="007F3E2A">
        <w:rPr>
          <w:sz w:val="22"/>
          <w:szCs w:val="22"/>
        </w:rPr>
        <w:t>ные, вводные,</w:t>
      </w:r>
      <w:r w:rsidR="00B04CE5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обобщающие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игры-путешествия, презентации, лекции, экскурсии</w:t>
      </w:r>
      <w:r w:rsidR="00DC7B8F" w:rsidRPr="007F3E2A">
        <w:rPr>
          <w:sz w:val="22"/>
          <w:szCs w:val="22"/>
        </w:rPr>
        <w:t>, проекты</w:t>
      </w:r>
    </w:p>
    <w:p w:rsidR="0015558C" w:rsidRPr="007F3E2A" w:rsidRDefault="00DC7B8F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концерты, конкурсы, выставки ,фестивали, праздники,</w:t>
      </w:r>
      <w:r w:rsidR="00150BE2" w:rsidRPr="007F3E2A">
        <w:rPr>
          <w:sz w:val="22"/>
          <w:szCs w:val="22"/>
        </w:rPr>
        <w:t xml:space="preserve"> театрализованные представления, мастер-классы.</w:t>
      </w:r>
    </w:p>
    <w:p w:rsidR="00D60806" w:rsidRPr="007F3E2A" w:rsidRDefault="00D60806" w:rsidP="00D60806">
      <w:pPr>
        <w:ind w:left="360"/>
        <w:rPr>
          <w:sz w:val="22"/>
          <w:szCs w:val="22"/>
        </w:rPr>
      </w:pPr>
    </w:p>
    <w:p w:rsidR="0015558C" w:rsidRPr="007F3E2A" w:rsidRDefault="0015558C" w:rsidP="00150BE2">
      <w:pPr>
        <w:numPr>
          <w:ilvl w:val="0"/>
          <w:numId w:val="15"/>
        </w:num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Учебный план</w:t>
      </w:r>
      <w:r w:rsidRPr="007F3E2A">
        <w:rPr>
          <w:b/>
          <w:i/>
          <w:sz w:val="22"/>
          <w:szCs w:val="22"/>
          <w:lang w:val="en-US"/>
        </w:rPr>
        <w:t>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Учебный план Це</w:t>
      </w:r>
      <w:r w:rsidR="00D60806" w:rsidRPr="007F3E2A">
        <w:rPr>
          <w:sz w:val="22"/>
          <w:szCs w:val="22"/>
        </w:rPr>
        <w:t>н</w:t>
      </w:r>
      <w:r w:rsidR="006B166A" w:rsidRPr="007F3E2A">
        <w:rPr>
          <w:sz w:val="22"/>
          <w:szCs w:val="22"/>
        </w:rPr>
        <w:t>тра детского творчества на 2016-2017</w:t>
      </w:r>
      <w:r w:rsidRPr="007F3E2A">
        <w:rPr>
          <w:sz w:val="22"/>
          <w:szCs w:val="22"/>
        </w:rPr>
        <w:t xml:space="preserve"> учебный год составлен на основе закона РФ « Об образовании», Образовательной программы</w:t>
      </w:r>
      <w:r w:rsidR="00F33A02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 xml:space="preserve"> ЦДТ, Устава ЦДТ, лицензии на образовательную деятельность, Типовым положением об УДО, в соответствии с « Санитарно-эпидемиологическими правилами и нормативами к учреждениям дополнительного образования детей СанПиН 2.4.4.1251-03 утв. Главным  государственным санитарным врачом РФ 01.04.2003, а также на основании аналитических материалов по реализации учебного плана пр</w:t>
      </w:r>
      <w:r w:rsidR="00D60806" w:rsidRPr="007F3E2A">
        <w:rPr>
          <w:sz w:val="22"/>
          <w:szCs w:val="22"/>
        </w:rPr>
        <w:t>ошлого года и муниципального задания</w:t>
      </w:r>
      <w:r w:rsidRPr="007F3E2A">
        <w:rPr>
          <w:sz w:val="22"/>
          <w:szCs w:val="22"/>
        </w:rPr>
        <w:t>.</w:t>
      </w:r>
    </w:p>
    <w:p w:rsidR="005F14B1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Целью учебного плана является выявление и разви</w:t>
      </w:r>
      <w:r w:rsidR="00547458" w:rsidRPr="007F3E2A">
        <w:rPr>
          <w:sz w:val="22"/>
          <w:szCs w:val="22"/>
        </w:rPr>
        <w:t>тие способностей каждого обучающегося</w:t>
      </w:r>
      <w:r w:rsidRPr="007F3E2A">
        <w:rPr>
          <w:sz w:val="22"/>
          <w:szCs w:val="22"/>
        </w:rPr>
        <w:t>, создание условий для достижения социально-необходимого и личностно-значимого уровня образова</w:t>
      </w:r>
      <w:r w:rsidR="00547458" w:rsidRPr="007F3E2A">
        <w:rPr>
          <w:sz w:val="22"/>
          <w:szCs w:val="22"/>
        </w:rPr>
        <w:t>нности  детей и подростков на основе их</w:t>
      </w:r>
      <w:r w:rsidR="00502439" w:rsidRPr="007F3E2A">
        <w:rPr>
          <w:sz w:val="22"/>
          <w:szCs w:val="22"/>
        </w:rPr>
        <w:t xml:space="preserve"> ин</w:t>
      </w:r>
      <w:r w:rsidRPr="007F3E2A">
        <w:rPr>
          <w:sz w:val="22"/>
          <w:szCs w:val="22"/>
        </w:rPr>
        <w:t>тересов и потребностей через оптимальное использование возможностей дополнительного образования.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При составлении учебного плана учтены основные принципы обновления содержания дополнительного образования:</w:t>
      </w: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  <w:lang w:val="en-US"/>
        </w:rPr>
      </w:pPr>
      <w:r w:rsidRPr="007F3E2A">
        <w:rPr>
          <w:sz w:val="22"/>
          <w:szCs w:val="22"/>
          <w:lang w:val="en-US"/>
        </w:rPr>
        <w:lastRenderedPageBreak/>
        <w:t>оптимизация объема учебной нагрузки;</w:t>
      </w:r>
    </w:p>
    <w:p w:rsidR="00D60806" w:rsidRPr="007F3E2A" w:rsidRDefault="00D60806" w:rsidP="00D60806">
      <w:pPr>
        <w:ind w:left="360"/>
        <w:rPr>
          <w:sz w:val="22"/>
          <w:szCs w:val="22"/>
          <w:lang w:val="en-US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  <w:lang w:val="en-US"/>
        </w:rPr>
        <w:t>личностная и профильная ориентация;</w:t>
      </w:r>
    </w:p>
    <w:p w:rsidR="00D60806" w:rsidRPr="007F3E2A" w:rsidRDefault="00D60806" w:rsidP="00D60806">
      <w:pPr>
        <w:pStyle w:val="a8"/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целесообразность, обеспечение необходимых условий для личностного развития, укрепления здоровья, профессионального самоопределения и творческой деятельности детей;</w:t>
      </w:r>
    </w:p>
    <w:p w:rsidR="00D60806" w:rsidRPr="007F3E2A" w:rsidRDefault="00D60806" w:rsidP="00D60806">
      <w:pPr>
        <w:pStyle w:val="a8"/>
        <w:ind w:left="0"/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адаптация воспитанников к жизни в обществе;</w:t>
      </w:r>
    </w:p>
    <w:p w:rsidR="00D60806" w:rsidRPr="007F3E2A" w:rsidRDefault="00D60806" w:rsidP="00D60806">
      <w:pPr>
        <w:pStyle w:val="a8"/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духовно-нравственной и общей культуры;</w:t>
      </w:r>
    </w:p>
    <w:p w:rsidR="00D60806" w:rsidRPr="007F3E2A" w:rsidRDefault="00D60806" w:rsidP="00D60806">
      <w:pPr>
        <w:pStyle w:val="a8"/>
        <w:rPr>
          <w:sz w:val="22"/>
          <w:szCs w:val="22"/>
        </w:rPr>
      </w:pPr>
    </w:p>
    <w:p w:rsidR="0015558C" w:rsidRPr="007F3E2A" w:rsidRDefault="0015558C" w:rsidP="00D60806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организация</w:t>
      </w:r>
      <w:r w:rsidR="00547458" w:rsidRPr="007F3E2A">
        <w:rPr>
          <w:sz w:val="22"/>
          <w:szCs w:val="22"/>
        </w:rPr>
        <w:t xml:space="preserve"> культурно-массовой работы и </w:t>
      </w:r>
      <w:r w:rsidRPr="007F3E2A">
        <w:rPr>
          <w:sz w:val="22"/>
          <w:szCs w:val="22"/>
        </w:rPr>
        <w:t>содержательного досуга.</w:t>
      </w:r>
    </w:p>
    <w:p w:rsidR="00D60806" w:rsidRPr="007F3E2A" w:rsidRDefault="00D60806" w:rsidP="00D60806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Образовательная и воспитательная работа в Центре детского творчества ведется с 1 сентября по 31 мая</w:t>
      </w:r>
      <w:r w:rsidR="00F33A02" w:rsidRPr="007F3E2A">
        <w:rPr>
          <w:sz w:val="22"/>
          <w:szCs w:val="22"/>
        </w:rPr>
        <w:t xml:space="preserve"> и по отдельному плану</w:t>
      </w:r>
      <w:r w:rsidR="00D60806" w:rsidRPr="007F3E2A">
        <w:rPr>
          <w:sz w:val="22"/>
          <w:szCs w:val="22"/>
        </w:rPr>
        <w:t xml:space="preserve"> с 1</w:t>
      </w:r>
      <w:r w:rsidR="00F33A02" w:rsidRPr="007F3E2A">
        <w:rPr>
          <w:sz w:val="22"/>
          <w:szCs w:val="22"/>
        </w:rPr>
        <w:t xml:space="preserve"> </w:t>
      </w:r>
      <w:r w:rsidR="00D60806" w:rsidRPr="007F3E2A">
        <w:rPr>
          <w:sz w:val="22"/>
          <w:szCs w:val="22"/>
        </w:rPr>
        <w:t xml:space="preserve">июня </w:t>
      </w:r>
      <w:r w:rsidR="00F33A02" w:rsidRPr="007F3E2A">
        <w:rPr>
          <w:sz w:val="22"/>
          <w:szCs w:val="22"/>
        </w:rPr>
        <w:t>организована работа с детьми и подростками по месту жительства на базах школьных летних лагерей.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Количество учебных недель – 36.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С 1 сентября по 1</w:t>
      </w:r>
      <w:r w:rsidR="00502439" w:rsidRPr="007F3E2A">
        <w:rPr>
          <w:sz w:val="22"/>
          <w:szCs w:val="22"/>
        </w:rPr>
        <w:t>5 сен</w:t>
      </w:r>
      <w:r w:rsidRPr="007F3E2A">
        <w:rPr>
          <w:sz w:val="22"/>
          <w:szCs w:val="22"/>
        </w:rPr>
        <w:t>тября идет набор групп первого года обучения. В каникулярное время проводятся культурно-массовые и спортивно-оздоровительные мероприятия. В период летних каникул организуется деятельность ЦДТ по отдельному плану.</w:t>
      </w:r>
    </w:p>
    <w:p w:rsidR="0015558C" w:rsidRPr="007F3E2A" w:rsidRDefault="0090594E">
      <w:pPr>
        <w:rPr>
          <w:sz w:val="22"/>
          <w:szCs w:val="22"/>
        </w:rPr>
      </w:pPr>
      <w:r w:rsidRPr="007F3E2A">
        <w:rPr>
          <w:sz w:val="22"/>
          <w:szCs w:val="22"/>
        </w:rPr>
        <w:t>Режим работы ц</w:t>
      </w:r>
      <w:r w:rsidR="0015558C" w:rsidRPr="007F3E2A">
        <w:rPr>
          <w:sz w:val="22"/>
          <w:szCs w:val="22"/>
        </w:rPr>
        <w:t xml:space="preserve">ентра детского творчества – непрерывная рабочая неделя. </w:t>
      </w:r>
      <w:r w:rsidR="00F33A02" w:rsidRPr="007F3E2A">
        <w:rPr>
          <w:sz w:val="22"/>
          <w:szCs w:val="22"/>
        </w:rPr>
        <w:t>Учебные занятия кружков проводятся в соответствии с учебным планом</w:t>
      </w:r>
      <w:r w:rsidR="00D60806" w:rsidRPr="007F3E2A">
        <w:rPr>
          <w:sz w:val="22"/>
          <w:szCs w:val="22"/>
        </w:rPr>
        <w:t>,  режимом занятий и расписанием занятий по согласованию с руководителями базовых школ.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Учебный план имеет три блока: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Первый блок</w:t>
      </w:r>
      <w:r w:rsidR="00547458" w:rsidRPr="007F3E2A">
        <w:rPr>
          <w:sz w:val="22"/>
          <w:szCs w:val="22"/>
        </w:rPr>
        <w:t xml:space="preserve"> – это первое знакомство обучающегося</w:t>
      </w:r>
      <w:r w:rsidRPr="007F3E2A">
        <w:rPr>
          <w:sz w:val="22"/>
          <w:szCs w:val="22"/>
        </w:rPr>
        <w:t xml:space="preserve"> с учреждением.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Второй блок – реализуется образовательно-развивающая деятельность с детьми, у которых уже сформирован интерес к определенному направлению и виду деятельности.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Третий блок – это допрофессиональное ориентирование воспитанников.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Задачи:</w:t>
      </w:r>
    </w:p>
    <w:p w:rsidR="001658D4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Первый блок</w:t>
      </w:r>
    </w:p>
    <w:p w:rsidR="00A43742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Выявление и развитие разнообразных видов одаренности ребенка, проявляющего повышенный интерес к конкретным видам творческой деятельности.</w:t>
      </w:r>
    </w:p>
    <w:p w:rsidR="0015558C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Второй блок</w:t>
      </w:r>
    </w:p>
    <w:p w:rsidR="00A43742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На основе выявленных достижений, интересов и склонностей детей осуществляется дифференциация содержания занятий.</w:t>
      </w:r>
    </w:p>
    <w:p w:rsidR="0015558C" w:rsidRPr="007F3E2A" w:rsidRDefault="0015558C">
      <w:p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Третий блок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Индивидуализация и дифференциация образования предполагают разнообразие организационных форм развития деятельности воспитанников с учетом их достижений.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Данные задачи определяют содержание образовательных программ, </w:t>
      </w:r>
      <w:r w:rsidR="002D0823" w:rsidRPr="007F3E2A">
        <w:rPr>
          <w:sz w:val="22"/>
          <w:szCs w:val="22"/>
        </w:rPr>
        <w:t>наполняющих учебный план на 201</w:t>
      </w:r>
      <w:r w:rsidR="00251356">
        <w:rPr>
          <w:sz w:val="22"/>
          <w:szCs w:val="22"/>
        </w:rPr>
        <w:t>6</w:t>
      </w:r>
      <w:r w:rsidR="002D0823" w:rsidRPr="007F3E2A">
        <w:rPr>
          <w:sz w:val="22"/>
          <w:szCs w:val="22"/>
        </w:rPr>
        <w:t>-201</w:t>
      </w:r>
      <w:r w:rsidR="00251356">
        <w:rPr>
          <w:sz w:val="22"/>
          <w:szCs w:val="22"/>
        </w:rPr>
        <w:t>7</w:t>
      </w:r>
      <w:r w:rsidRPr="007F3E2A">
        <w:rPr>
          <w:sz w:val="22"/>
          <w:szCs w:val="22"/>
        </w:rPr>
        <w:t xml:space="preserve"> учебный год, исходя из возрастных особенностей воспитанников.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В учебном плане программы стр</w:t>
      </w:r>
      <w:r w:rsidR="00502439" w:rsidRPr="007F3E2A">
        <w:rPr>
          <w:sz w:val="22"/>
          <w:szCs w:val="22"/>
        </w:rPr>
        <w:t>у</w:t>
      </w:r>
      <w:r w:rsidRPr="007F3E2A">
        <w:rPr>
          <w:sz w:val="22"/>
          <w:szCs w:val="22"/>
        </w:rPr>
        <w:t>ктурированы в группы в соответствии с направленностями образовательной деятельности ЦДТ.</w:t>
      </w:r>
    </w:p>
    <w:p w:rsidR="00F33A02" w:rsidRPr="007F3E2A" w:rsidRDefault="0015558C">
      <w:pPr>
        <w:rPr>
          <w:b/>
          <w:sz w:val="22"/>
          <w:szCs w:val="22"/>
        </w:rPr>
      </w:pPr>
      <w:r w:rsidRPr="007F3E2A">
        <w:rPr>
          <w:b/>
          <w:i/>
          <w:sz w:val="22"/>
          <w:szCs w:val="22"/>
        </w:rPr>
        <w:t>Художественно-эстетическая направленность</w:t>
      </w:r>
      <w:r w:rsidR="00F33A02" w:rsidRPr="007F3E2A">
        <w:rPr>
          <w:b/>
          <w:sz w:val="22"/>
          <w:szCs w:val="22"/>
        </w:rPr>
        <w:t>.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Задачами образовательных программ этой направленности является: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приобщение детей к миру искусства;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развитие творческих способностей;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приобретение умений общаться со сверстниками, работать в коллективе;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эстетическое и духовно-нравственное развитие воспитанников;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активизация эмоциональной сферы детей, желание творить и созидать;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воспитание интереса и понимания значения в жизни общества и человека различных видов искусств: изобразительных, декоративно-прикладных, танцевальных в профессиональных и народных формах;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художественно-образного мышления и эмоционально-чувственного отношения к явлениям действительности, искусству как основе развития творческой личности, ее эстетических вкусов и потребностей, морально-эстетического облика;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lastRenderedPageBreak/>
        <w:t>развитие творческих способностей, развитие воображения, фантазии, воспитание эмоциональной отзывчивости на явления художественной культуры;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воспитание активного эстетического отношения к действительности, к искусству, к народным традициям, эстетического вкуса.</w:t>
      </w:r>
    </w:p>
    <w:p w:rsidR="0015558C" w:rsidRPr="007F3E2A" w:rsidRDefault="0015558C">
      <w:pPr>
        <w:rPr>
          <w:sz w:val="22"/>
          <w:szCs w:val="22"/>
        </w:rPr>
      </w:pPr>
    </w:p>
    <w:p w:rsidR="00F33A02" w:rsidRPr="007F3E2A" w:rsidRDefault="0015558C">
      <w:pPr>
        <w:rPr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Физкультурно-спортивная направленность</w:t>
      </w:r>
      <w:r w:rsidRPr="007F3E2A">
        <w:rPr>
          <w:i/>
          <w:sz w:val="22"/>
          <w:szCs w:val="22"/>
        </w:rPr>
        <w:t>.</w:t>
      </w:r>
    </w:p>
    <w:p w:rsidR="0015558C" w:rsidRPr="007F3E2A" w:rsidRDefault="00C409F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</w:t>
      </w:r>
      <w:r w:rsidR="0015558C" w:rsidRPr="007F3E2A">
        <w:rPr>
          <w:sz w:val="22"/>
          <w:szCs w:val="22"/>
        </w:rPr>
        <w:t>Содержание образовательных программ предусматривает:</w:t>
      </w:r>
    </w:p>
    <w:p w:rsidR="005F14B1" w:rsidRPr="007F3E2A" w:rsidRDefault="0015558C" w:rsidP="005F14B1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устойчивых мотивов и потребностей в бережном отношении к своему здоровью;</w:t>
      </w:r>
    </w:p>
    <w:p w:rsidR="0015558C" w:rsidRPr="007F3E2A" w:rsidRDefault="0015558C" w:rsidP="00A43742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использование средств физической культуры в организации здорового образа жизни;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потребностей в</w:t>
      </w:r>
      <w:r w:rsidR="00502439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целостном развитии своих физических и психических качеств;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  <w:lang w:val="en-US"/>
        </w:rPr>
        <w:t>формирование физической культуры личности.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Туристско-краеведческая направленность: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воспитание нра</w:t>
      </w:r>
      <w:r w:rsidR="00502439" w:rsidRPr="007F3E2A">
        <w:rPr>
          <w:sz w:val="22"/>
          <w:szCs w:val="22"/>
        </w:rPr>
        <w:t>в</w:t>
      </w:r>
      <w:r w:rsidRPr="007F3E2A">
        <w:rPr>
          <w:sz w:val="22"/>
          <w:szCs w:val="22"/>
        </w:rPr>
        <w:t>ственного облика, повышение культурно-эстетического уровня;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формирование гражданского самосознания на основе обогащения исторических знаний;</w:t>
      </w:r>
    </w:p>
    <w:p w:rsidR="0015558C" w:rsidRPr="007F3E2A" w:rsidRDefault="0015558C" w:rsidP="007F4842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расширить и углубить знания в области краеведения и туризм</w:t>
      </w:r>
      <w:r w:rsidR="007F4842" w:rsidRPr="007F3E2A">
        <w:rPr>
          <w:sz w:val="22"/>
          <w:szCs w:val="22"/>
        </w:rPr>
        <w:t>.</w:t>
      </w:r>
    </w:p>
    <w:p w:rsidR="0015558C" w:rsidRPr="007F3E2A" w:rsidRDefault="0015558C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Научно-техническая направленность: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расширение политехнического кругозора;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развитие образного, технического мышления;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стимулирование находчивости, изобретательности, устойчивого интереса к поисковой творческой деятельности;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развитие технических способностей обучающихся</w:t>
      </w:r>
      <w:r w:rsidR="00502439" w:rsidRPr="007F3E2A">
        <w:rPr>
          <w:sz w:val="22"/>
          <w:szCs w:val="22"/>
        </w:rPr>
        <w:t>;</w:t>
      </w:r>
    </w:p>
    <w:p w:rsidR="00502439" w:rsidRPr="007F3E2A" w:rsidRDefault="00502439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владение компьютером.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Наполнение учебного плана определяется выбором ЦДТ с учетом профессионального потенциала педагогического коллектива, материально-технического и учебно-методического обеспечения,</w:t>
      </w:r>
      <w:r w:rsidR="00C409FC" w:rsidRPr="007F3E2A">
        <w:rPr>
          <w:sz w:val="22"/>
          <w:szCs w:val="22"/>
        </w:rPr>
        <w:t xml:space="preserve"> </w:t>
      </w:r>
      <w:r w:rsidRPr="007F3E2A">
        <w:rPr>
          <w:sz w:val="22"/>
          <w:szCs w:val="22"/>
        </w:rPr>
        <w:t>а также согласно заказу воспитанников, их родителей.</w:t>
      </w:r>
    </w:p>
    <w:p w:rsidR="00FA1716" w:rsidRPr="007F3E2A" w:rsidRDefault="00FA1716">
      <w:pPr>
        <w:rPr>
          <w:sz w:val="22"/>
          <w:szCs w:val="22"/>
        </w:rPr>
      </w:pPr>
    </w:p>
    <w:p w:rsidR="009C0FA1" w:rsidRPr="007F3E2A" w:rsidRDefault="009C0FA1" w:rsidP="009C0FA1">
      <w:pPr>
        <w:rPr>
          <w:b/>
          <w:i/>
        </w:rPr>
      </w:pPr>
      <w:r w:rsidRPr="007F3E2A">
        <w:rPr>
          <w:b/>
        </w:rPr>
        <w:t xml:space="preserve">6 . </w:t>
      </w:r>
      <w:r w:rsidRPr="007F3E2A">
        <w:rPr>
          <w:b/>
          <w:i/>
        </w:rPr>
        <w:t>КУЛЬТУРНО- МАССОВАЯ ДЕЯТЕЛЬНОСТЬ.</w:t>
      </w:r>
    </w:p>
    <w:p w:rsidR="009C0FA1" w:rsidRPr="007F3E2A" w:rsidRDefault="009C0FA1" w:rsidP="009C0FA1">
      <w:pPr>
        <w:rPr>
          <w:b/>
          <w:i/>
        </w:rPr>
      </w:pPr>
      <w:r w:rsidRPr="007F3E2A">
        <w:rPr>
          <w:b/>
          <w:i/>
        </w:rPr>
        <w:t xml:space="preserve"> ДОСУГ.</w:t>
      </w:r>
      <w:r w:rsidRPr="007F3E2A">
        <w:rPr>
          <w:b/>
        </w:rPr>
        <w:t xml:space="preserve">      </w:t>
      </w:r>
    </w:p>
    <w:p w:rsidR="009C0FA1" w:rsidRPr="007F3E2A" w:rsidRDefault="009C0FA1" w:rsidP="009C0FA1">
      <w:pPr>
        <w:rPr>
          <w:i/>
          <w:sz w:val="22"/>
          <w:szCs w:val="22"/>
        </w:rPr>
      </w:pPr>
      <w:r w:rsidRPr="007F3E2A">
        <w:rPr>
          <w:b/>
          <w:sz w:val="22"/>
          <w:szCs w:val="22"/>
        </w:rPr>
        <w:t xml:space="preserve"> </w:t>
      </w:r>
      <w:r w:rsidRPr="007F3E2A">
        <w:rPr>
          <w:b/>
          <w:i/>
          <w:sz w:val="22"/>
          <w:szCs w:val="22"/>
        </w:rPr>
        <w:t>Аспект:</w:t>
      </w:r>
      <w:r w:rsidRPr="007F3E2A">
        <w:rPr>
          <w:b/>
          <w:sz w:val="22"/>
          <w:szCs w:val="22"/>
        </w:rPr>
        <w:t xml:space="preserve"> </w:t>
      </w:r>
      <w:r w:rsidRPr="007F3E2A">
        <w:rPr>
          <w:i/>
          <w:sz w:val="22"/>
          <w:szCs w:val="22"/>
        </w:rPr>
        <w:t>целенаправленная взаимосвязанная совокупность массовых мероприятий, организация досуга, коллективные творческие дела: дети+ родители.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b/>
          <w:i/>
          <w:sz w:val="22"/>
          <w:szCs w:val="22"/>
        </w:rPr>
        <w:t>Культурно-массовая работа в ЦДТ</w:t>
      </w:r>
      <w:r w:rsidRPr="007F3E2A">
        <w:rPr>
          <w:b/>
          <w:sz w:val="22"/>
          <w:szCs w:val="22"/>
        </w:rPr>
        <w:t xml:space="preserve"> - </w:t>
      </w:r>
      <w:r w:rsidRPr="007F3E2A">
        <w:rPr>
          <w:sz w:val="22"/>
          <w:szCs w:val="22"/>
        </w:rPr>
        <w:t>целостная динамичная система, системообразующим фактором которой является цель развития личности ребёнка на основе его природных способностей и включает в себя формирование взаимоотношений в коллективе, общественной активности, эстетического вкуса, ценностных предпочтений, интеллекта и познавательной активности.</w:t>
      </w:r>
    </w:p>
    <w:p w:rsidR="009C0FA1" w:rsidRPr="007F3E2A" w:rsidRDefault="009C0FA1" w:rsidP="009C0FA1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Основу культурно-массовой работы и досуга составляют: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>*традиционные праздники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>*сотрудничество с коммерческими партнёрами . Переславля-Залесского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*конкурсы, игровые шоу-программы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>*развлекательные программы</w:t>
      </w:r>
    </w:p>
    <w:p w:rsidR="009C0FA1" w:rsidRPr="007F3E2A" w:rsidRDefault="009C0FA1" w:rsidP="009C0FA1">
      <w:pPr>
        <w:rPr>
          <w:b/>
          <w:sz w:val="22"/>
          <w:szCs w:val="22"/>
        </w:rPr>
      </w:pPr>
    </w:p>
    <w:p w:rsidR="009C0FA1" w:rsidRPr="007F3E2A" w:rsidRDefault="009C0FA1" w:rsidP="009C0FA1">
      <w:pPr>
        <w:rPr>
          <w:b/>
          <w:i/>
          <w:sz w:val="24"/>
          <w:szCs w:val="24"/>
        </w:rPr>
      </w:pPr>
      <w:r w:rsidRPr="007F3E2A">
        <w:rPr>
          <w:b/>
          <w:i/>
          <w:sz w:val="24"/>
          <w:szCs w:val="24"/>
        </w:rPr>
        <w:t xml:space="preserve"> ТЕМАТИЧЕСКИЙ  блок мероприятий предполагает: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>*использование наработанных технологий в ходе подготовки, организации и проведении традиционных праздников.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>*обновление форм работы по нравственно-эстетическому воспитанию подростков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>*организация внутренних конкурсов, выставок, спортивных состязаний, творческих выступлений детских коллективов.</w:t>
      </w:r>
    </w:p>
    <w:p w:rsidR="009C0FA1" w:rsidRPr="007F3E2A" w:rsidRDefault="009C0FA1" w:rsidP="009C0FA1">
      <w:pPr>
        <w:rPr>
          <w:b/>
          <w:sz w:val="22"/>
          <w:szCs w:val="22"/>
        </w:rPr>
      </w:pPr>
    </w:p>
    <w:p w:rsidR="009C0FA1" w:rsidRPr="007F3E2A" w:rsidRDefault="009C0FA1" w:rsidP="009C0FA1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РАЗВЛЕКАТЕЛЬНЫЙ блок мероприятий предполагает: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>*удовлетворение и развитие коммуникативных, интеллектуальных, познавательных потребностей детей</w:t>
      </w:r>
    </w:p>
    <w:p w:rsidR="009C0FA1" w:rsidRPr="007F3E2A" w:rsidRDefault="009C0FA1" w:rsidP="009C0FA1">
      <w:pPr>
        <w:rPr>
          <w:sz w:val="22"/>
          <w:szCs w:val="22"/>
        </w:rPr>
      </w:pPr>
      <w:r w:rsidRPr="007F3E2A">
        <w:rPr>
          <w:sz w:val="22"/>
          <w:szCs w:val="22"/>
        </w:rPr>
        <w:t>*ориентацию развивающейся личности на общечеловеческие ценности с учётом потребности современного общества.</w:t>
      </w:r>
    </w:p>
    <w:p w:rsidR="009C0FA1" w:rsidRPr="007F3E2A" w:rsidRDefault="009C0FA1">
      <w:pPr>
        <w:rPr>
          <w:sz w:val="22"/>
          <w:szCs w:val="22"/>
        </w:rPr>
      </w:pPr>
    </w:p>
    <w:p w:rsidR="009C0FA1" w:rsidRPr="007F3E2A" w:rsidRDefault="009C0FA1" w:rsidP="009C0FA1">
      <w:pPr>
        <w:rPr>
          <w:sz w:val="22"/>
          <w:szCs w:val="22"/>
        </w:rPr>
      </w:pPr>
    </w:p>
    <w:p w:rsidR="009C0FA1" w:rsidRPr="007F3E2A" w:rsidRDefault="009C0FA1" w:rsidP="009C0FA1">
      <w:pPr>
        <w:numPr>
          <w:ilvl w:val="0"/>
          <w:numId w:val="6"/>
        </w:num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Традиционные праздники,</w:t>
      </w:r>
    </w:p>
    <w:p w:rsidR="00B04CE5" w:rsidRPr="007F3E2A" w:rsidRDefault="009C0FA1" w:rsidP="00B04CE5">
      <w:pPr>
        <w:numPr>
          <w:ilvl w:val="0"/>
          <w:numId w:val="6"/>
        </w:num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Развлекательные програм</w:t>
      </w:r>
      <w:r w:rsidR="00B04CE5" w:rsidRPr="007F3E2A">
        <w:rPr>
          <w:i/>
          <w:sz w:val="22"/>
          <w:szCs w:val="22"/>
        </w:rPr>
        <w:t>мы</w:t>
      </w:r>
    </w:p>
    <w:p w:rsidR="009C0FA1" w:rsidRPr="007F3E2A" w:rsidRDefault="00CE3BF2" w:rsidP="00B04CE5">
      <w:pPr>
        <w:numPr>
          <w:ilvl w:val="0"/>
          <w:numId w:val="6"/>
        </w:num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Вечера отдыха детей и родителей</w:t>
      </w:r>
    </w:p>
    <w:p w:rsidR="00B04CE5" w:rsidRPr="007F3E2A" w:rsidRDefault="00B04CE5" w:rsidP="00B04CE5">
      <w:pPr>
        <w:numPr>
          <w:ilvl w:val="0"/>
          <w:numId w:val="6"/>
        </w:num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Календарные праздники</w:t>
      </w:r>
    </w:p>
    <w:p w:rsidR="00B04CE5" w:rsidRPr="007F3E2A" w:rsidRDefault="00B04CE5" w:rsidP="00B04CE5">
      <w:pPr>
        <w:numPr>
          <w:ilvl w:val="0"/>
          <w:numId w:val="6"/>
        </w:numPr>
        <w:rPr>
          <w:i/>
          <w:sz w:val="22"/>
          <w:szCs w:val="22"/>
        </w:rPr>
      </w:pPr>
      <w:r w:rsidRPr="007F3E2A">
        <w:rPr>
          <w:i/>
          <w:sz w:val="22"/>
          <w:szCs w:val="22"/>
        </w:rPr>
        <w:t>Мастер-классы</w:t>
      </w:r>
    </w:p>
    <w:p w:rsidR="00021E2F" w:rsidRPr="007F3E2A" w:rsidRDefault="00021E2F" w:rsidP="00021E2F">
      <w:pPr>
        <w:ind w:left="4330"/>
        <w:rPr>
          <w:sz w:val="22"/>
          <w:szCs w:val="22"/>
        </w:rPr>
      </w:pPr>
    </w:p>
    <w:p w:rsidR="00021E2F" w:rsidRPr="007F3E2A" w:rsidRDefault="00021E2F" w:rsidP="00021E2F">
      <w:pPr>
        <w:rPr>
          <w:b/>
          <w:i/>
          <w:sz w:val="22"/>
          <w:szCs w:val="22"/>
          <w:highlight w:val="yellow"/>
        </w:rPr>
      </w:pPr>
      <w:r w:rsidRPr="007F3E2A">
        <w:rPr>
          <w:b/>
          <w:i/>
          <w:sz w:val="22"/>
          <w:szCs w:val="22"/>
          <w:highlight w:val="yellow"/>
        </w:rPr>
        <w:t>Календарь культурно-массовых мероприятий</w:t>
      </w:r>
    </w:p>
    <w:p w:rsidR="00021E2F" w:rsidRPr="007F3E2A" w:rsidRDefault="00021E2F" w:rsidP="00021E2F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  <w:highlight w:val="yellow"/>
        </w:rPr>
        <w:t>на уровне учреждения, поселения.</w:t>
      </w:r>
    </w:p>
    <w:p w:rsidR="00021E2F" w:rsidRPr="007F3E2A" w:rsidRDefault="00021E2F" w:rsidP="00021E2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320"/>
        <w:gridCol w:w="4791"/>
        <w:gridCol w:w="2409"/>
      </w:tblGrid>
      <w:tr w:rsidR="00021E2F" w:rsidRPr="007F3E2A" w:rsidTr="00A22DDB">
        <w:tc>
          <w:tcPr>
            <w:tcW w:w="675" w:type="dxa"/>
          </w:tcPr>
          <w:p w:rsidR="00021E2F" w:rsidRPr="007F3E2A" w:rsidRDefault="00021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№ п.п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1E2F" w:rsidRPr="007F3E2A" w:rsidRDefault="00021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Дата проведения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021E2F" w:rsidRPr="007F3E2A" w:rsidRDefault="00021E2F" w:rsidP="00A22DDB">
            <w:pPr>
              <w:ind w:left="657"/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мероприятие</w:t>
            </w:r>
          </w:p>
        </w:tc>
        <w:tc>
          <w:tcPr>
            <w:tcW w:w="2409" w:type="dxa"/>
          </w:tcPr>
          <w:p w:rsidR="00021E2F" w:rsidRPr="007F3E2A" w:rsidRDefault="00021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Кол-во участников</w:t>
            </w:r>
          </w:p>
        </w:tc>
      </w:tr>
      <w:tr w:rsidR="00021E2F" w:rsidRPr="007F3E2A" w:rsidTr="00A22DDB">
        <w:tc>
          <w:tcPr>
            <w:tcW w:w="675" w:type="dxa"/>
          </w:tcPr>
          <w:p w:rsidR="00021E2F" w:rsidRPr="007F3E2A" w:rsidRDefault="00021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1E2F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сентябрь-2016</w:t>
            </w:r>
            <w:r w:rsidR="00021E2F" w:rsidRPr="007F3E2A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021E2F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«Желаю тебе хорошего дня» -акция ТКДН ПМР</w:t>
            </w:r>
          </w:p>
        </w:tc>
        <w:tc>
          <w:tcPr>
            <w:tcW w:w="2409" w:type="dxa"/>
          </w:tcPr>
          <w:p w:rsidR="00021E2F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  10</w:t>
            </w:r>
          </w:p>
        </w:tc>
      </w:tr>
      <w:tr w:rsidR="00021E2F" w:rsidRPr="007F3E2A" w:rsidTr="00A22DDB">
        <w:tc>
          <w:tcPr>
            <w:tcW w:w="675" w:type="dxa"/>
          </w:tcPr>
          <w:p w:rsidR="00021E2F" w:rsidRPr="007F3E2A" w:rsidRDefault="00021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1E2F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Сентябрь-2016</w:t>
            </w:r>
            <w:r w:rsidR="00021E2F" w:rsidRPr="007F3E2A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021E2F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«День открытых дверей» презентация работы ЦДТ</w:t>
            </w:r>
          </w:p>
        </w:tc>
        <w:tc>
          <w:tcPr>
            <w:tcW w:w="2409" w:type="dxa"/>
          </w:tcPr>
          <w:p w:rsidR="00021E2F" w:rsidRPr="007F3E2A" w:rsidRDefault="009513B8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  </w:t>
            </w:r>
            <w:r w:rsidR="008B7E2F" w:rsidRPr="007F3E2A">
              <w:rPr>
                <w:rFonts w:eastAsia="Calibri"/>
                <w:sz w:val="22"/>
                <w:szCs w:val="22"/>
              </w:rPr>
              <w:t>27</w:t>
            </w:r>
          </w:p>
        </w:tc>
      </w:tr>
      <w:tr w:rsidR="00021E2F" w:rsidRPr="007F3E2A" w:rsidTr="00A22DDB">
        <w:tc>
          <w:tcPr>
            <w:tcW w:w="675" w:type="dxa"/>
          </w:tcPr>
          <w:p w:rsidR="00021E2F" w:rsidRPr="007F3E2A" w:rsidRDefault="009513B8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1E2F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Октябрь-2016</w:t>
            </w:r>
            <w:r w:rsidR="009513B8" w:rsidRPr="007F3E2A">
              <w:rPr>
                <w:rFonts w:eastAsia="Calibri"/>
                <w:sz w:val="22"/>
                <w:szCs w:val="22"/>
              </w:rPr>
              <w:t xml:space="preserve"> г</w:t>
            </w:r>
            <w:r w:rsidRPr="007F3E2A">
              <w:rPr>
                <w:rFonts w:eastAsia="Calibri"/>
                <w:sz w:val="22"/>
                <w:szCs w:val="22"/>
              </w:rPr>
              <w:t>..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021E2F" w:rsidRPr="007F3E2A" w:rsidRDefault="008B7E2F" w:rsidP="009513B8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«Корпорация чудес»-семейно-развлекательная программа для детей и родителей</w:t>
            </w:r>
          </w:p>
        </w:tc>
        <w:tc>
          <w:tcPr>
            <w:tcW w:w="2409" w:type="dxa"/>
          </w:tcPr>
          <w:p w:rsidR="00021E2F" w:rsidRPr="007F3E2A" w:rsidRDefault="009513B8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  </w:t>
            </w:r>
            <w:r w:rsidR="008B7E2F" w:rsidRPr="007F3E2A"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021E2F" w:rsidRPr="007F3E2A" w:rsidTr="00A22DDB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021E2F" w:rsidRPr="007F3E2A" w:rsidRDefault="009513B8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021E2F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Нояб</w:t>
            </w:r>
            <w:r w:rsidR="009513B8" w:rsidRPr="007F3E2A">
              <w:rPr>
                <w:rFonts w:eastAsia="Calibri"/>
                <w:sz w:val="22"/>
                <w:szCs w:val="22"/>
              </w:rPr>
              <w:t>рь-2016 г</w:t>
            </w:r>
            <w:r w:rsidRPr="007F3E2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021E2F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Час интересного рассказа»-к Дню народного единства (совместно с библиотекой)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1E2F" w:rsidRPr="007F3E2A" w:rsidRDefault="009513B8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  25</w:t>
            </w:r>
          </w:p>
          <w:p w:rsidR="009513B8" w:rsidRPr="007F3E2A" w:rsidRDefault="009513B8" w:rsidP="00021E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9513B8" w:rsidRPr="007F3E2A" w:rsidTr="00A22DDB">
        <w:trPr>
          <w:trHeight w:val="1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13B8" w:rsidRPr="007F3E2A" w:rsidRDefault="00763DB0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B8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Декабрь-</w:t>
            </w:r>
            <w:r w:rsidR="00763DB0" w:rsidRPr="007F3E2A">
              <w:rPr>
                <w:rFonts w:eastAsia="Calibri"/>
                <w:sz w:val="22"/>
                <w:szCs w:val="22"/>
              </w:rPr>
              <w:t>2016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3B8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«Новогодние идеи»-мастер-класс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513B8" w:rsidRPr="007F3E2A" w:rsidRDefault="008B7E2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    8</w:t>
            </w:r>
            <w:r w:rsidR="00763DB0" w:rsidRPr="007F3E2A">
              <w:rPr>
                <w:rFonts w:eastAsia="Calibri"/>
                <w:sz w:val="22"/>
                <w:szCs w:val="22"/>
              </w:rPr>
              <w:t xml:space="preserve">  </w:t>
            </w:r>
          </w:p>
        </w:tc>
      </w:tr>
      <w:tr w:rsidR="009513B8" w:rsidRPr="007F3E2A" w:rsidTr="00A22DD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13B8" w:rsidRPr="007F3E2A" w:rsidRDefault="00763DB0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B8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Январь-2017</w:t>
            </w:r>
            <w:r w:rsidR="00763DB0" w:rsidRPr="007F3E2A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3B8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Рождественские встречи-семейно-развлекательная программа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513B8" w:rsidRPr="007F3E2A" w:rsidRDefault="00763DB0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</w:t>
            </w:r>
            <w:r w:rsidR="00CF16DA" w:rsidRPr="007F3E2A">
              <w:rPr>
                <w:rFonts w:eastAsia="Calibri"/>
                <w:sz w:val="22"/>
                <w:szCs w:val="22"/>
              </w:rPr>
              <w:t xml:space="preserve"> 21</w:t>
            </w:r>
          </w:p>
        </w:tc>
      </w:tr>
      <w:tr w:rsidR="009513B8" w:rsidRPr="007F3E2A" w:rsidTr="00A22DDB">
        <w:trPr>
          <w:trHeight w:val="1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13B8" w:rsidRPr="007F3E2A" w:rsidRDefault="00763DB0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B8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Февраль-2017</w:t>
            </w:r>
            <w:r w:rsidR="00763DB0" w:rsidRPr="007F3E2A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3B8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Фестиваль детского творчеств «Радуга»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513B8" w:rsidRPr="007F3E2A" w:rsidRDefault="00763DB0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</w:t>
            </w:r>
            <w:r w:rsidR="00CF16DA" w:rsidRPr="007F3E2A">
              <w:rPr>
                <w:rFonts w:eastAsia="Calibri"/>
                <w:sz w:val="22"/>
                <w:szCs w:val="22"/>
              </w:rPr>
              <w:t xml:space="preserve"> </w:t>
            </w:r>
            <w:r w:rsidRPr="007F3E2A">
              <w:rPr>
                <w:rFonts w:eastAsia="Calibri"/>
                <w:sz w:val="22"/>
                <w:szCs w:val="22"/>
              </w:rPr>
              <w:t>1</w:t>
            </w:r>
            <w:r w:rsidR="00CF16DA" w:rsidRPr="007F3E2A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9513B8" w:rsidRPr="007F3E2A" w:rsidTr="00CF16DA">
        <w:trPr>
          <w:trHeight w:val="9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13B8" w:rsidRPr="007F3E2A" w:rsidRDefault="00763DB0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0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Март-</w:t>
            </w:r>
          </w:p>
          <w:p w:rsidR="009513B8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2017</w:t>
            </w:r>
            <w:r w:rsidR="00763DB0" w:rsidRPr="007F3E2A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3B8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ЗОЖ –профилактика правонарушений –комплексное мероприятие (совместно с ТКДН ПМР)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513B8" w:rsidRPr="007F3E2A" w:rsidRDefault="00763DB0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 </w:t>
            </w:r>
            <w:r w:rsidR="00CF16DA" w:rsidRPr="007F3E2A">
              <w:rPr>
                <w:rFonts w:eastAsia="Calibri"/>
                <w:sz w:val="22"/>
                <w:szCs w:val="22"/>
              </w:rPr>
              <w:t xml:space="preserve"> 40</w:t>
            </w:r>
          </w:p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</w:p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</w:p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16DA" w:rsidRPr="007F3E2A" w:rsidTr="00CF16DA">
        <w:trPr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Апрель-2017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«На зарядку становись!»-комплексное мероприятие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16</w:t>
            </w:r>
          </w:p>
        </w:tc>
      </w:tr>
      <w:tr w:rsidR="00CF16DA" w:rsidRPr="007F3E2A" w:rsidTr="00CF16DA">
        <w:trPr>
          <w:trHeight w:val="1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Июнь</w:t>
            </w:r>
          </w:p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-2017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«Шире круг»-большой детский праздник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60</w:t>
            </w:r>
          </w:p>
        </w:tc>
      </w:tr>
      <w:tr w:rsidR="00CF16DA" w:rsidRPr="007F3E2A" w:rsidTr="00CF16DA">
        <w:trPr>
          <w:trHeight w:val="1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Август</w:t>
            </w:r>
          </w:p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-2017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«Здоровье-это здорово!»-на стадионе спортивный праздник (совместно с МЦ «Стимул»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18</w:t>
            </w:r>
          </w:p>
        </w:tc>
      </w:tr>
      <w:tr w:rsidR="00CF16DA" w:rsidRPr="007F3E2A" w:rsidTr="00CF16DA">
        <w:trPr>
          <w:trHeight w:val="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Август</w:t>
            </w:r>
          </w:p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2017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«До свиданья, лето…»- т</w:t>
            </w:r>
            <w:r w:rsidR="005E081F" w:rsidRPr="007F3E2A">
              <w:rPr>
                <w:rFonts w:eastAsia="Calibri"/>
                <w:sz w:val="22"/>
                <w:szCs w:val="22"/>
              </w:rPr>
              <w:t>еатр</w:t>
            </w:r>
            <w:r w:rsidRPr="007F3E2A">
              <w:rPr>
                <w:rFonts w:eastAsia="Calibri"/>
                <w:sz w:val="22"/>
                <w:szCs w:val="22"/>
              </w:rPr>
              <w:t>ализованная культурно-развлекательная программа</w:t>
            </w:r>
            <w:r w:rsidR="005E081F" w:rsidRPr="007F3E2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50</w:t>
            </w:r>
          </w:p>
        </w:tc>
      </w:tr>
      <w:tr w:rsidR="00CF16DA" w:rsidRPr="007F3E2A" w:rsidTr="00CF16DA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CF16DA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A" w:rsidRPr="007F3E2A" w:rsidRDefault="005E081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Октябрь-2017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6DA" w:rsidRPr="007F3E2A" w:rsidRDefault="005E081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«Торцевание»-мастер-класс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5E081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9</w:t>
            </w:r>
          </w:p>
        </w:tc>
      </w:tr>
      <w:tr w:rsidR="00CF16DA" w:rsidRPr="007F3E2A" w:rsidTr="00CF16DA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5E081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DA" w:rsidRPr="007F3E2A" w:rsidRDefault="005E081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Ноябрь-2017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6DA" w:rsidRPr="007F3E2A" w:rsidRDefault="005E081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>Большой праздничный концерт, посвящённый Дню матери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F16DA" w:rsidRPr="007F3E2A" w:rsidRDefault="005E081F" w:rsidP="00021E2F">
            <w:pPr>
              <w:rPr>
                <w:rFonts w:eastAsia="Calibri"/>
                <w:sz w:val="22"/>
                <w:szCs w:val="22"/>
              </w:rPr>
            </w:pPr>
            <w:r w:rsidRPr="007F3E2A">
              <w:rPr>
                <w:rFonts w:eastAsia="Calibri"/>
                <w:sz w:val="22"/>
                <w:szCs w:val="22"/>
              </w:rPr>
              <w:t xml:space="preserve">           10</w:t>
            </w:r>
          </w:p>
        </w:tc>
      </w:tr>
    </w:tbl>
    <w:p w:rsidR="009C0FA1" w:rsidRPr="007F3E2A" w:rsidRDefault="009C0FA1" w:rsidP="009C0FA1">
      <w:pPr>
        <w:rPr>
          <w:b/>
          <w:i/>
          <w:sz w:val="22"/>
          <w:szCs w:val="22"/>
        </w:rPr>
      </w:pPr>
    </w:p>
    <w:p w:rsidR="00021E2F" w:rsidRPr="007F3E2A" w:rsidRDefault="00021E2F" w:rsidP="009C0FA1">
      <w:pPr>
        <w:rPr>
          <w:sz w:val="22"/>
          <w:szCs w:val="22"/>
        </w:rPr>
      </w:pPr>
    </w:p>
    <w:p w:rsidR="00021E2F" w:rsidRPr="007F3E2A" w:rsidRDefault="00021E2F" w:rsidP="009C0FA1">
      <w:pPr>
        <w:rPr>
          <w:b/>
          <w:i/>
          <w:sz w:val="22"/>
          <w:szCs w:val="22"/>
        </w:rPr>
      </w:pPr>
    </w:p>
    <w:p w:rsidR="00021E2F" w:rsidRPr="007F3E2A" w:rsidRDefault="00021E2F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</w:pPr>
    </w:p>
    <w:p w:rsidR="005268FC" w:rsidRPr="007F3E2A" w:rsidRDefault="005268FC" w:rsidP="009C0FA1">
      <w:pPr>
        <w:rPr>
          <w:sz w:val="22"/>
          <w:szCs w:val="22"/>
        </w:rPr>
        <w:sectPr w:rsidR="005268FC" w:rsidRPr="007F3E2A" w:rsidSect="00A43742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5268FC" w:rsidRPr="007F3E2A" w:rsidRDefault="005268FC" w:rsidP="009C0FA1">
      <w:pPr>
        <w:rPr>
          <w:sz w:val="22"/>
          <w:szCs w:val="22"/>
        </w:rPr>
      </w:pPr>
    </w:p>
    <w:p w:rsidR="007F4842" w:rsidRPr="007F3E2A" w:rsidRDefault="007F4842" w:rsidP="007F4842">
      <w:p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Календарь массовых мероприятий с обучающимися</w:t>
      </w:r>
      <w:r w:rsidR="005268FC" w:rsidRPr="007F3E2A">
        <w:rPr>
          <w:b/>
          <w:i/>
          <w:sz w:val="22"/>
          <w:szCs w:val="22"/>
        </w:rPr>
        <w:t xml:space="preserve"> </w:t>
      </w:r>
      <w:r w:rsidR="00B04CE5" w:rsidRPr="007F3E2A">
        <w:rPr>
          <w:b/>
          <w:i/>
          <w:sz w:val="22"/>
          <w:szCs w:val="22"/>
        </w:rPr>
        <w:t>кружков и секц</w:t>
      </w:r>
      <w:r w:rsidRPr="007F3E2A">
        <w:rPr>
          <w:b/>
          <w:i/>
          <w:sz w:val="22"/>
          <w:szCs w:val="22"/>
        </w:rPr>
        <w:t>и</w:t>
      </w:r>
      <w:r w:rsidR="00B04CE5" w:rsidRPr="007F3E2A">
        <w:rPr>
          <w:i/>
        </w:rPr>
        <w:t>й</w:t>
      </w:r>
      <w:r w:rsidRPr="007F3E2A">
        <w:rPr>
          <w:i/>
        </w:rPr>
        <w:t xml:space="preserve">   </w:t>
      </w:r>
      <w:r w:rsidRPr="007F3E2A">
        <w:t xml:space="preserve">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981"/>
        <w:gridCol w:w="4560"/>
        <w:gridCol w:w="2218"/>
        <w:gridCol w:w="2919"/>
        <w:gridCol w:w="1189"/>
      </w:tblGrid>
      <w:tr w:rsidR="003120D3" w:rsidRPr="007D0D84" w:rsidTr="007D0D84">
        <w:tc>
          <w:tcPr>
            <w:tcW w:w="311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№ п.п.</w:t>
            </w:r>
          </w:p>
        </w:tc>
        <w:tc>
          <w:tcPr>
            <w:tcW w:w="1008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42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уровень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Кол-во обуч-ся</w:t>
            </w:r>
          </w:p>
        </w:tc>
      </w:tr>
      <w:tr w:rsidR="003120D3" w:rsidRPr="007D0D84" w:rsidTr="007D0D84">
        <w:tc>
          <w:tcPr>
            <w:tcW w:w="311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42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3120D3" w:rsidRPr="007D0D84" w:rsidTr="00251356">
        <w:trPr>
          <w:trHeight w:val="610"/>
        </w:trPr>
        <w:tc>
          <w:tcPr>
            <w:tcW w:w="311" w:type="pct"/>
            <w:vMerge w:val="restart"/>
          </w:tcPr>
          <w:p w:rsidR="005268FC" w:rsidRPr="007D0D84" w:rsidRDefault="005268FC" w:rsidP="007D0D84">
            <w:pPr>
              <w:jc w:val="center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08" w:type="pct"/>
            <w:vMerge w:val="restart"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электронных раскрасок «Герои сказок»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26.09.2016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21</w:t>
            </w:r>
          </w:p>
        </w:tc>
      </w:tr>
      <w:tr w:rsidR="003120D3" w:rsidRPr="007D0D84" w:rsidTr="007D0D84">
        <w:trPr>
          <w:trHeight w:val="607"/>
        </w:trPr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компьютерных рисунков, коллажей «Ах, осень..»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10.10.2016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23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 буклетов «Безопасность в сети «Интернет»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31.10.2016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24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Международный квест-игра по цифровой грамоте «Сетевичок»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07.11.2016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21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06.12.2016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21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анимационных открыток «Зимнее настроение»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23.01.2017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24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стенгазет ко дню рождения в заданной программе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14.02.2017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20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анимационных открыток-поздравлений для мам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06.03.2017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24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буклетов « Мы выбираем ЗОЖ»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10.04.2017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22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Подготовка, оформление транспарантов к акции «Бессмертный полк»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02.05.2017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23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по скоростному поиску информации в сети Интернет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20.06.2017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22</w:t>
            </w:r>
          </w:p>
        </w:tc>
      </w:tr>
      <w:tr w:rsidR="003120D3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рисунков, плакатов «Здравствуй, лето»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26.06.2017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23</w:t>
            </w:r>
          </w:p>
        </w:tc>
      </w:tr>
      <w:tr w:rsidR="003120D3" w:rsidRPr="007D0D84" w:rsidTr="007D0D84">
        <w:tc>
          <w:tcPr>
            <w:tcW w:w="311" w:type="pct"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Конкурс компьютерной графики «Этот День Победы»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30.04.2015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14</w:t>
            </w:r>
          </w:p>
        </w:tc>
      </w:tr>
      <w:tr w:rsidR="005268FC" w:rsidRPr="007D0D84" w:rsidTr="007D0D84">
        <w:trPr>
          <w:trHeight w:val="487"/>
        </w:trPr>
        <w:tc>
          <w:tcPr>
            <w:tcW w:w="311" w:type="pct"/>
            <w:vMerge w:val="restart"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8" w:type="pct"/>
            <w:vMerge w:val="restart"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«ФИС»</w:t>
            </w: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Русская лапта(соревнования)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Сентябрь-2014 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  <w:r w:rsidRPr="007D0D84">
              <w:rPr>
                <w:rFonts w:eastAsia="Calibri"/>
                <w:sz w:val="24"/>
                <w:szCs w:val="24"/>
              </w:rPr>
              <w:br/>
              <w:t>(Берендеево)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16</w:t>
            </w:r>
          </w:p>
        </w:tc>
      </w:tr>
      <w:tr w:rsidR="005268FC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«Осенний кросс»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Октябрь-2016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  <w:r w:rsidRPr="007D0D84">
              <w:rPr>
                <w:rFonts w:eastAsia="Calibri"/>
                <w:sz w:val="24"/>
                <w:szCs w:val="24"/>
              </w:rPr>
              <w:br/>
              <w:t>(Купанское)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18</w:t>
            </w:r>
          </w:p>
        </w:tc>
      </w:tr>
      <w:tr w:rsidR="005268FC" w:rsidRPr="007D0D84" w:rsidTr="007D0D84">
        <w:trPr>
          <w:trHeight w:val="483"/>
        </w:trPr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Баскетбол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Март-2016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  <w:r w:rsidRPr="007D0D84">
              <w:rPr>
                <w:rFonts w:eastAsia="Calibri"/>
                <w:sz w:val="24"/>
                <w:szCs w:val="24"/>
              </w:rPr>
              <w:br/>
              <w:t>(Переславль)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20</w:t>
            </w:r>
          </w:p>
        </w:tc>
      </w:tr>
      <w:tr w:rsidR="005268FC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Волейбол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Декабрь-2016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  <w:r w:rsidRPr="007D0D84">
              <w:rPr>
                <w:rFonts w:eastAsia="Calibri"/>
                <w:sz w:val="24"/>
                <w:szCs w:val="24"/>
              </w:rPr>
              <w:br/>
              <w:t>(Переславль)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16</w:t>
            </w:r>
          </w:p>
        </w:tc>
      </w:tr>
      <w:tr w:rsidR="005268FC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Мини-футбол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Май-2017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  <w:r w:rsidRPr="007D0D84">
              <w:rPr>
                <w:rFonts w:eastAsia="Calibri"/>
                <w:sz w:val="24"/>
                <w:szCs w:val="24"/>
              </w:rPr>
              <w:br/>
              <w:t>(Рязанцево)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16</w:t>
            </w:r>
          </w:p>
        </w:tc>
      </w:tr>
      <w:tr w:rsidR="005268FC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Баскетбол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Апрель-2017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Региональный</w:t>
            </w:r>
            <w:r w:rsidRPr="007D0D84">
              <w:rPr>
                <w:rFonts w:eastAsia="Calibri"/>
                <w:sz w:val="24"/>
                <w:szCs w:val="24"/>
              </w:rPr>
              <w:br/>
              <w:t>(г.Ростов)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8</w:t>
            </w:r>
          </w:p>
        </w:tc>
      </w:tr>
      <w:tr w:rsidR="005268FC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«Бегом по Золотому кольцу»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Июнь-2017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Всероссийский полумарафон</w:t>
            </w:r>
            <w:r w:rsidRPr="007D0D84">
              <w:rPr>
                <w:rFonts w:eastAsia="Calibri"/>
                <w:sz w:val="24"/>
                <w:szCs w:val="24"/>
              </w:rPr>
              <w:br/>
              <w:t>(Переславль)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8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268FC" w:rsidRPr="007D0D84" w:rsidTr="007D0D84">
        <w:tc>
          <w:tcPr>
            <w:tcW w:w="311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Футбол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Май-2017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Региональный</w:t>
            </w:r>
            <w:r w:rsidRPr="007D0D84">
              <w:rPr>
                <w:rFonts w:eastAsia="Calibri"/>
                <w:sz w:val="24"/>
                <w:szCs w:val="24"/>
              </w:rPr>
              <w:br/>
              <w:t>(г.Переславль)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5</w:t>
            </w:r>
          </w:p>
        </w:tc>
      </w:tr>
      <w:tr w:rsidR="005268FC" w:rsidRPr="007D0D84" w:rsidTr="007D0D84">
        <w:tc>
          <w:tcPr>
            <w:tcW w:w="311" w:type="pct"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008" w:type="pct"/>
          </w:tcPr>
          <w:p w:rsidR="005268FC" w:rsidRPr="007D0D84" w:rsidRDefault="005268FC" w:rsidP="005268FC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«Спортмассы»</w:t>
            </w:r>
          </w:p>
        </w:tc>
        <w:tc>
          <w:tcPr>
            <w:tcW w:w="1542" w:type="pct"/>
          </w:tcPr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Мини-лапта</w:t>
            </w:r>
          </w:p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Кросс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Лыжные гонки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«Шиповка юных»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Настольный теннис</w:t>
            </w:r>
          </w:p>
          <w:p w:rsidR="005268FC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 </w:t>
            </w:r>
            <w:r w:rsidR="005268FC" w:rsidRPr="007D0D84">
              <w:rPr>
                <w:rFonts w:eastAsia="Calibri"/>
                <w:sz w:val="24"/>
                <w:szCs w:val="24"/>
              </w:rPr>
              <w:t xml:space="preserve">«Белая ладья» 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251356">
            <w:pPr>
              <w:numPr>
                <w:ilvl w:val="0"/>
                <w:numId w:val="24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Баскетбол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Мини-футбол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«Президентские спортивные игры»</w:t>
            </w:r>
          </w:p>
          <w:p w:rsidR="005268FC" w:rsidRPr="007D0D84" w:rsidRDefault="005268FC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(1-е место среди ООШ)</w:t>
            </w:r>
          </w:p>
        </w:tc>
        <w:tc>
          <w:tcPr>
            <w:tcW w:w="750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Сентябрь-2016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Октябрь-2016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Февраль-2017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Май-2017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Ноябрь-2016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Декабрь-2016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Апрель-2017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Май-2017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Май-2017</w:t>
            </w:r>
          </w:p>
        </w:tc>
        <w:tc>
          <w:tcPr>
            <w:tcW w:w="987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Муниципальный</w:t>
            </w:r>
            <w:r w:rsidR="003120D3" w:rsidRPr="007D0D84">
              <w:rPr>
                <w:rFonts w:eastAsia="Calibri"/>
                <w:sz w:val="24"/>
                <w:szCs w:val="24"/>
              </w:rPr>
              <w:t xml:space="preserve"> </w:t>
            </w:r>
            <w:r w:rsidRPr="007D0D84">
              <w:rPr>
                <w:rFonts w:eastAsia="Calibri"/>
                <w:sz w:val="24"/>
                <w:szCs w:val="24"/>
              </w:rPr>
              <w:t>(Берендеево)</w:t>
            </w:r>
            <w:r w:rsidR="003120D3" w:rsidRPr="007D0D84">
              <w:rPr>
                <w:rFonts w:eastAsia="Calibri"/>
                <w:sz w:val="24"/>
                <w:szCs w:val="24"/>
              </w:rPr>
              <w:br/>
            </w: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  <w:r w:rsidR="003120D3" w:rsidRPr="007D0D84">
              <w:rPr>
                <w:rFonts w:eastAsia="Calibri"/>
                <w:sz w:val="24"/>
                <w:szCs w:val="24"/>
              </w:rPr>
              <w:br/>
            </w:r>
            <w:r w:rsidRPr="007D0D84">
              <w:rPr>
                <w:rFonts w:eastAsia="Calibri"/>
                <w:sz w:val="24"/>
                <w:szCs w:val="24"/>
              </w:rPr>
              <w:t>(Купанское)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(Переславль)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(Горки)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  <w:r w:rsidR="00251356">
              <w:rPr>
                <w:rFonts w:eastAsia="Calibri"/>
                <w:sz w:val="24"/>
                <w:szCs w:val="24"/>
              </w:rPr>
              <w:br/>
            </w:r>
            <w:r w:rsidRPr="007D0D84">
              <w:rPr>
                <w:rFonts w:eastAsia="Calibri"/>
                <w:sz w:val="24"/>
                <w:szCs w:val="24"/>
              </w:rPr>
              <w:t>(Филимоново)</w:t>
            </w:r>
            <w:r w:rsidR="00251356">
              <w:rPr>
                <w:rFonts w:eastAsia="Calibri"/>
                <w:sz w:val="24"/>
                <w:szCs w:val="24"/>
              </w:rPr>
              <w:br/>
            </w: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(Переславль)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(Рязанцево)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02" w:type="pct"/>
          </w:tcPr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7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8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7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9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6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8  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7</w:t>
            </w: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5268FC" w:rsidRPr="007D0D84" w:rsidRDefault="005268FC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 xml:space="preserve">     8</w:t>
            </w:r>
          </w:p>
        </w:tc>
      </w:tr>
      <w:tr w:rsidR="003120D3" w:rsidRPr="007D0D84" w:rsidTr="007D0D84">
        <w:tc>
          <w:tcPr>
            <w:tcW w:w="311" w:type="pct"/>
          </w:tcPr>
          <w:p w:rsidR="003120D3" w:rsidRPr="007D0D84" w:rsidRDefault="003120D3" w:rsidP="003120D3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8" w:type="pct"/>
          </w:tcPr>
          <w:p w:rsidR="003120D3" w:rsidRPr="007D0D84" w:rsidRDefault="003120D3" w:rsidP="003120D3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«Камертон»</w:t>
            </w:r>
          </w:p>
        </w:tc>
        <w:tc>
          <w:tcPr>
            <w:tcW w:w="1542" w:type="pct"/>
          </w:tcPr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День Матери-праздничный концерт- поздравление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Новогодний калейдоскоп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(Праздничный концерт) Рождественские калядки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Районный фестиваль детского творчества «Радуга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Осенняя ярмарка-фольклорный праздник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Праздничный концерт, посвящённый Дню 8 Марта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Праздничный концерт к Дню независимости России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Отчётный концерт- закрытие летнего оздоровительного лагеря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Культурный выезд в КК «Славич» «Конёк-горбунок»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0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Ноябрь-2016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Декабрь-2016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Январь-2017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Февраль-2017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отябрь-2016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Март-2017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12.06.2017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Июнь-2017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Сентябрь-2016</w:t>
            </w:r>
          </w:p>
        </w:tc>
        <w:tc>
          <w:tcPr>
            <w:tcW w:w="987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учреждение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402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 xml:space="preserve">   21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20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18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21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21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21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21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21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 xml:space="preserve">   21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20</w:t>
            </w:r>
          </w:p>
        </w:tc>
      </w:tr>
      <w:tr w:rsidR="003120D3" w:rsidRPr="007D0D84" w:rsidTr="007D0D84">
        <w:tc>
          <w:tcPr>
            <w:tcW w:w="311" w:type="pct"/>
          </w:tcPr>
          <w:p w:rsidR="003120D3" w:rsidRPr="007D0D84" w:rsidRDefault="003120D3" w:rsidP="003120D3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8" w:type="pct"/>
          </w:tcPr>
          <w:p w:rsidR="003120D3" w:rsidRPr="007D0D84" w:rsidRDefault="003120D3" w:rsidP="003120D3">
            <w:pPr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«Спортивные игры»</w:t>
            </w:r>
          </w:p>
        </w:tc>
        <w:tc>
          <w:tcPr>
            <w:tcW w:w="1542" w:type="pct"/>
          </w:tcPr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Русская лапта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Осенний кросс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«Чудо-шашки»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Настольный теннис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Русские шашки, шахматы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Мини-футбол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Волейбол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Волейбол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 Лыжные гонки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Баскетбол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Шашки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Шиповка юных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Мини-футбол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0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Сентябрь-2016 г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Октябрь-2016 г.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Октябрь-2016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Декабрь-2016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Декабрь-2016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Сентябрь-2016 г.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Февраль-2017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Март-2017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Февраль-2017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Апрель-2017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Май-2017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Май-2017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Февраль-2017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Май-2017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(с.Берендеево)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     Уровень учреждения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(с.Смоленское)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(с.Купанское)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Уровень учреждения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(с.Смоленское)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(с.Филимоново)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Региональный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Региональный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(г.Переславль)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Региональный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(г.Ростов)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(г.Переславль)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(г.Переславль)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 xml:space="preserve">   10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35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9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20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8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8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8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120D3" w:rsidRPr="007D0D84" w:rsidTr="007D0D84">
        <w:tc>
          <w:tcPr>
            <w:tcW w:w="311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08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«Народное творчество»</w:t>
            </w:r>
          </w:p>
        </w:tc>
        <w:tc>
          <w:tcPr>
            <w:tcW w:w="1542" w:type="pct"/>
          </w:tcPr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 фестиваль детского творчества «Радуга»-2 е место</w:t>
            </w:r>
          </w:p>
        </w:tc>
        <w:tc>
          <w:tcPr>
            <w:tcW w:w="750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Февраль-2017</w:t>
            </w:r>
          </w:p>
        </w:tc>
        <w:tc>
          <w:tcPr>
            <w:tcW w:w="987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402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</w:t>
            </w:r>
          </w:p>
        </w:tc>
      </w:tr>
      <w:tr w:rsidR="003120D3" w:rsidRPr="007D0D84" w:rsidTr="007D0D84">
        <w:tc>
          <w:tcPr>
            <w:tcW w:w="311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1542" w:type="pct"/>
          </w:tcPr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Митинг, посвящённый Дню памяти неизвестного солдата»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Открытие памятной доски на могиле неизвестного солдата.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Социальный проект «Бессмертный полк».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Митинг у памятника М.И.Кошкину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Митинг 9 Мая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Митинг на месте захоронения заключённых из лагеря «Горицы»</w:t>
            </w:r>
          </w:p>
        </w:tc>
        <w:tc>
          <w:tcPr>
            <w:tcW w:w="750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02.12.2016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02.09.2016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05.05.2017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09.05.2017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26.10.2016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</w:tc>
        <w:tc>
          <w:tcPr>
            <w:tcW w:w="402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43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43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20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40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30</w:t>
            </w:r>
          </w:p>
        </w:tc>
      </w:tr>
      <w:tr w:rsidR="003120D3" w:rsidRPr="007D0D84" w:rsidTr="007D0D84">
        <w:tc>
          <w:tcPr>
            <w:tcW w:w="311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008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542" w:type="pct"/>
          </w:tcPr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День воинской славы. Открытие мемориальной плиты на могиле неизвестного солдата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 «Новогодние приключения»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«Широкая масленица»-</w:t>
            </w:r>
            <w:r w:rsidRPr="007D0D84">
              <w:rPr>
                <w:rFonts w:eastAsia="Calibri"/>
                <w:sz w:val="24"/>
                <w:szCs w:val="24"/>
              </w:rPr>
              <w:lastRenderedPageBreak/>
              <w:t>театрализованное представление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Праздничные концерты «День пожилого человека», «День матери» посвящённый празднованию Дня Победы.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Неделя экологии 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День села</w:t>
            </w:r>
          </w:p>
        </w:tc>
        <w:tc>
          <w:tcPr>
            <w:tcW w:w="750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02.09.2016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Декабрь-2016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Февраль-2017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Октябрь-ноябрь-2016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Май-2017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Апрель-2017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08.07.2017</w:t>
            </w:r>
          </w:p>
        </w:tc>
        <w:tc>
          <w:tcPr>
            <w:tcW w:w="987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 xml:space="preserve">       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14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10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   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42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13 </w:t>
            </w:r>
          </w:p>
        </w:tc>
      </w:tr>
      <w:tr w:rsidR="003120D3" w:rsidRPr="007D0D84" w:rsidTr="007D0D84">
        <w:tc>
          <w:tcPr>
            <w:tcW w:w="311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08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«Юные следопыты»</w:t>
            </w:r>
          </w:p>
        </w:tc>
        <w:tc>
          <w:tcPr>
            <w:tcW w:w="1542" w:type="pct"/>
          </w:tcPr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Фотоконкурс «Мой край»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Фестиваль детского творчества «Радуга»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 «Читаем и рисуем рассказы Коровина»-Охотинский фестиваль Коровина (экскурсия в музей-усадьбу Кровина)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Краеведческая интеллектуально-творческая игра</w:t>
            </w:r>
          </w:p>
        </w:tc>
        <w:tc>
          <w:tcPr>
            <w:tcW w:w="750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декабрь-2016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Февраль-2017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Август-2017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Март-2017</w:t>
            </w:r>
          </w:p>
        </w:tc>
        <w:tc>
          <w:tcPr>
            <w:tcW w:w="987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lastRenderedPageBreak/>
              <w:t>Учреждение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 (с.Смоленское)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2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 xml:space="preserve">       15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  3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 14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 xml:space="preserve">        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  7</w:t>
            </w:r>
          </w:p>
        </w:tc>
      </w:tr>
      <w:tr w:rsidR="003120D3" w:rsidRPr="007D0D84" w:rsidTr="007D0D84">
        <w:tc>
          <w:tcPr>
            <w:tcW w:w="311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8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>«Изобразительное и декоративно-прикладное искусство»</w:t>
            </w:r>
          </w:p>
        </w:tc>
        <w:tc>
          <w:tcPr>
            <w:tcW w:w="1542" w:type="pct"/>
          </w:tcPr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Акция ТКДН ПМР «Хорошее настроение»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Сувенирная мастерская в честь Дня матери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Выставка иллюстраций к юбилею Н.А. Некрасова 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Акция «С Новым годом!»</w:t>
            </w: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Проект «Моя ферма»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Акция «С 8 Марта!»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Межведомственная акция ТКДН ПМР «Досуг с позитивом»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0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25.09.2016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25.11.2016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09.12.2016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21.12.2016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Октябрь-2016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Март-2017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Апрель-2017</w:t>
            </w:r>
          </w:p>
        </w:tc>
        <w:tc>
          <w:tcPr>
            <w:tcW w:w="987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Муниципальный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Учреждение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>Поселение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D0D84">
              <w:rPr>
                <w:rFonts w:eastAsia="Calibri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402" w:type="pct"/>
          </w:tcPr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9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22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9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20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10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20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D0D84">
              <w:rPr>
                <w:rFonts w:eastAsia="Calibri"/>
                <w:b/>
                <w:sz w:val="24"/>
                <w:szCs w:val="24"/>
              </w:rPr>
              <w:t xml:space="preserve">       20</w:t>
            </w:r>
          </w:p>
          <w:p w:rsidR="003120D3" w:rsidRPr="007D0D84" w:rsidRDefault="003120D3" w:rsidP="007D0D8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7F3E2A" w:rsidRPr="007F3E2A" w:rsidRDefault="007F3E2A" w:rsidP="007F3E2A">
      <w:pPr>
        <w:ind w:left="450"/>
        <w:rPr>
          <w:b/>
          <w:i/>
          <w:sz w:val="22"/>
          <w:szCs w:val="22"/>
        </w:rPr>
        <w:sectPr w:rsidR="007F3E2A" w:rsidRPr="007F3E2A" w:rsidSect="005268FC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p w:rsidR="0015558C" w:rsidRPr="007F3E2A" w:rsidRDefault="0015558C" w:rsidP="007F4842">
      <w:pPr>
        <w:numPr>
          <w:ilvl w:val="0"/>
          <w:numId w:val="15"/>
        </w:num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lastRenderedPageBreak/>
        <w:t>Кадровое обеспечение.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Образовательный процесс в учреждении осуществлялся педагогичес</w:t>
      </w:r>
      <w:r w:rsidR="009B4879" w:rsidRPr="007F3E2A">
        <w:rPr>
          <w:sz w:val="22"/>
          <w:szCs w:val="22"/>
        </w:rPr>
        <w:t>ким коллективом, состоящим из 14</w:t>
      </w:r>
      <w:r w:rsidRPr="007F3E2A">
        <w:rPr>
          <w:sz w:val="22"/>
          <w:szCs w:val="22"/>
        </w:rPr>
        <w:t xml:space="preserve"> педагогических работников, в том числе: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директор – 1</w:t>
      </w:r>
    </w:p>
    <w:p w:rsidR="00547458" w:rsidRPr="007F3E2A" w:rsidRDefault="00547458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методист -0,5</w:t>
      </w:r>
    </w:p>
    <w:p w:rsidR="009B4879" w:rsidRPr="007F3E2A" w:rsidRDefault="009B4879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педагог-организатор- 0.5 (2 ед.)</w:t>
      </w:r>
    </w:p>
    <w:p w:rsidR="0015558C" w:rsidRPr="007F3E2A" w:rsidRDefault="00547458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му</w:t>
      </w:r>
      <w:r w:rsidR="00AD4CFC" w:rsidRPr="007F3E2A">
        <w:rPr>
          <w:sz w:val="22"/>
          <w:szCs w:val="22"/>
        </w:rPr>
        <w:t>зыкальный руководитель – 0,5 (2 ед.)</w:t>
      </w:r>
    </w:p>
    <w:p w:rsidR="0015558C" w:rsidRPr="007F3E2A" w:rsidRDefault="0015558C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педагог</w:t>
      </w:r>
      <w:r w:rsidR="0061059A" w:rsidRPr="007F3E2A">
        <w:rPr>
          <w:sz w:val="22"/>
          <w:szCs w:val="22"/>
        </w:rPr>
        <w:t>и</w:t>
      </w:r>
      <w:r w:rsidRPr="007F3E2A">
        <w:rPr>
          <w:sz w:val="22"/>
          <w:szCs w:val="22"/>
        </w:rPr>
        <w:t xml:space="preserve"> дополнительного образован</w:t>
      </w:r>
      <w:r w:rsidR="00547458" w:rsidRPr="007F3E2A">
        <w:rPr>
          <w:sz w:val="22"/>
          <w:szCs w:val="22"/>
        </w:rPr>
        <w:t>ия –10</w:t>
      </w:r>
      <w:r w:rsidR="00AD4CFC" w:rsidRPr="007F3E2A">
        <w:rPr>
          <w:sz w:val="22"/>
          <w:szCs w:val="22"/>
        </w:rPr>
        <w:t xml:space="preserve"> 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Из них:</w:t>
      </w:r>
    </w:p>
    <w:p w:rsidR="00AF5DA3" w:rsidRPr="007F3E2A" w:rsidRDefault="00547458" w:rsidP="00AF5DA3">
      <w:pPr>
        <w:rPr>
          <w:sz w:val="22"/>
          <w:szCs w:val="22"/>
        </w:rPr>
      </w:pPr>
      <w:r w:rsidRPr="007F3E2A">
        <w:rPr>
          <w:sz w:val="22"/>
          <w:szCs w:val="22"/>
        </w:rPr>
        <w:t>Штатные сотрудники-1</w:t>
      </w:r>
    </w:p>
    <w:p w:rsidR="0015558C" w:rsidRPr="007F3E2A" w:rsidRDefault="007F4842" w:rsidP="00AF5DA3">
      <w:pPr>
        <w:rPr>
          <w:sz w:val="22"/>
          <w:szCs w:val="22"/>
        </w:rPr>
      </w:pPr>
      <w:r w:rsidRPr="007F3E2A">
        <w:rPr>
          <w:sz w:val="22"/>
          <w:szCs w:val="22"/>
        </w:rPr>
        <w:t>Совместители – 13</w:t>
      </w:r>
    </w:p>
    <w:p w:rsidR="0015558C" w:rsidRPr="007F3E2A" w:rsidRDefault="00AD4CFC" w:rsidP="00AF5DA3">
      <w:pPr>
        <w:rPr>
          <w:sz w:val="22"/>
          <w:szCs w:val="22"/>
        </w:rPr>
      </w:pPr>
      <w:r w:rsidRPr="007F3E2A">
        <w:rPr>
          <w:sz w:val="22"/>
          <w:szCs w:val="22"/>
        </w:rPr>
        <w:t>женщин – 9</w:t>
      </w:r>
    </w:p>
    <w:p w:rsidR="005F14B1" w:rsidRPr="007F3E2A" w:rsidRDefault="00AF5DA3" w:rsidP="005F14B1">
      <w:pPr>
        <w:rPr>
          <w:sz w:val="22"/>
          <w:szCs w:val="22"/>
        </w:rPr>
      </w:pPr>
      <w:r w:rsidRPr="007F3E2A">
        <w:rPr>
          <w:sz w:val="22"/>
          <w:szCs w:val="22"/>
        </w:rPr>
        <w:t>мужчин -</w:t>
      </w:r>
      <w:r w:rsidR="00AD4CFC" w:rsidRPr="007F3E2A">
        <w:rPr>
          <w:sz w:val="22"/>
          <w:szCs w:val="22"/>
        </w:rPr>
        <w:t>4</w:t>
      </w:r>
    </w:p>
    <w:p w:rsidR="007F4842" w:rsidRPr="007F3E2A" w:rsidRDefault="007F4842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b/>
          <w:sz w:val="22"/>
          <w:szCs w:val="22"/>
        </w:rPr>
        <w:t>Сведения о педагогических кадрах</w:t>
      </w:r>
      <w:r w:rsidRPr="007F3E2A">
        <w:rPr>
          <w:sz w:val="22"/>
          <w:szCs w:val="22"/>
        </w:rPr>
        <w:t>:</w:t>
      </w:r>
    </w:p>
    <w:p w:rsidR="0015558C" w:rsidRPr="007F3E2A" w:rsidRDefault="0015558C">
      <w:pPr>
        <w:rPr>
          <w:sz w:val="22"/>
          <w:szCs w:val="22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970"/>
        <w:gridCol w:w="3330"/>
      </w:tblGrid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06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Всего педагогических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работников</w:t>
            </w:r>
          </w:p>
        </w:tc>
        <w:tc>
          <w:tcPr>
            <w:tcW w:w="297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штатные</w:t>
            </w:r>
          </w:p>
        </w:tc>
        <w:tc>
          <w:tcPr>
            <w:tcW w:w="333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совместители</w:t>
            </w:r>
          </w:p>
        </w:tc>
      </w:tr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60" w:type="dxa"/>
          </w:tcPr>
          <w:p w:rsidR="0015558C" w:rsidRPr="007F3E2A" w:rsidRDefault="0061059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 1</w:t>
            </w:r>
            <w:r w:rsidR="00AB457D" w:rsidRPr="007F3E2A">
              <w:rPr>
                <w:sz w:val="22"/>
                <w:szCs w:val="22"/>
              </w:rPr>
              <w:t>4</w:t>
            </w:r>
          </w:p>
        </w:tc>
        <w:tc>
          <w:tcPr>
            <w:tcW w:w="2970" w:type="dxa"/>
          </w:tcPr>
          <w:p w:rsidR="0015558C" w:rsidRPr="007F3E2A" w:rsidRDefault="00AF5DA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 </w:t>
            </w:r>
            <w:r w:rsidR="00547458" w:rsidRPr="007F3E2A">
              <w:rPr>
                <w:sz w:val="22"/>
                <w:szCs w:val="22"/>
              </w:rPr>
              <w:t>1</w:t>
            </w:r>
          </w:p>
        </w:tc>
        <w:tc>
          <w:tcPr>
            <w:tcW w:w="333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</w:t>
            </w:r>
            <w:r w:rsidR="0061059A" w:rsidRPr="007F3E2A">
              <w:rPr>
                <w:sz w:val="22"/>
                <w:szCs w:val="22"/>
              </w:rPr>
              <w:t xml:space="preserve">    1</w:t>
            </w:r>
            <w:r w:rsidR="00AB457D" w:rsidRPr="007F3E2A">
              <w:rPr>
                <w:sz w:val="22"/>
                <w:szCs w:val="22"/>
              </w:rPr>
              <w:t>3</w:t>
            </w:r>
          </w:p>
        </w:tc>
      </w:tr>
    </w:tbl>
    <w:p w:rsidR="002D0823" w:rsidRPr="007F3E2A" w:rsidRDefault="002D0823">
      <w:pPr>
        <w:rPr>
          <w:sz w:val="22"/>
          <w:szCs w:val="22"/>
        </w:rPr>
      </w:pPr>
    </w:p>
    <w:p w:rsidR="009B4879" w:rsidRPr="007F3E2A" w:rsidRDefault="009B4879">
      <w:pPr>
        <w:rPr>
          <w:sz w:val="22"/>
          <w:szCs w:val="22"/>
        </w:rPr>
      </w:pPr>
    </w:p>
    <w:p w:rsidR="009B4879" w:rsidRPr="007F3E2A" w:rsidRDefault="009B4879">
      <w:pPr>
        <w:rPr>
          <w:sz w:val="22"/>
          <w:szCs w:val="22"/>
        </w:rPr>
      </w:pPr>
    </w:p>
    <w:p w:rsidR="002D0823" w:rsidRPr="007F3E2A" w:rsidRDefault="002D0823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Образование:</w:t>
      </w:r>
    </w:p>
    <w:p w:rsidR="002D0823" w:rsidRPr="007F3E2A" w:rsidRDefault="002D0823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553"/>
        <w:gridCol w:w="1575"/>
        <w:gridCol w:w="1732"/>
      </w:tblGrid>
      <w:tr w:rsidR="00016A49" w:rsidRPr="007F3E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93" w:type="dxa"/>
            <w:gridSpan w:val="2"/>
          </w:tcPr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Среднее специальное</w:t>
            </w:r>
          </w:p>
        </w:tc>
        <w:tc>
          <w:tcPr>
            <w:tcW w:w="3307" w:type="dxa"/>
            <w:gridSpan w:val="2"/>
          </w:tcPr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Высшее</w:t>
            </w:r>
          </w:p>
        </w:tc>
      </w:tr>
      <w:tr w:rsidR="00016A49" w:rsidRPr="007F3E2A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440" w:type="dxa"/>
          </w:tcPr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Непедаго-</w:t>
            </w:r>
          </w:p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гическое</w:t>
            </w:r>
          </w:p>
        </w:tc>
        <w:tc>
          <w:tcPr>
            <w:tcW w:w="1553" w:type="dxa"/>
          </w:tcPr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Педагоги-</w:t>
            </w:r>
          </w:p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ческое</w:t>
            </w:r>
          </w:p>
        </w:tc>
        <w:tc>
          <w:tcPr>
            <w:tcW w:w="1575" w:type="dxa"/>
          </w:tcPr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Непедаго-</w:t>
            </w:r>
          </w:p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гическое</w:t>
            </w:r>
          </w:p>
        </w:tc>
        <w:tc>
          <w:tcPr>
            <w:tcW w:w="1732" w:type="dxa"/>
          </w:tcPr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Педагоги-</w:t>
            </w:r>
          </w:p>
          <w:p w:rsidR="00016A49" w:rsidRPr="007F3E2A" w:rsidRDefault="00016A49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ческое</w:t>
            </w:r>
          </w:p>
        </w:tc>
      </w:tr>
      <w:tr w:rsidR="00016A49" w:rsidRPr="007F3E2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440" w:type="dxa"/>
          </w:tcPr>
          <w:p w:rsidR="00016A49" w:rsidRPr="007F3E2A" w:rsidRDefault="00E52BB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</w:t>
            </w:r>
            <w:r w:rsidR="00AB457D" w:rsidRPr="007F3E2A">
              <w:rPr>
                <w:sz w:val="22"/>
                <w:szCs w:val="22"/>
              </w:rPr>
              <w:t>2</w:t>
            </w:r>
          </w:p>
        </w:tc>
        <w:tc>
          <w:tcPr>
            <w:tcW w:w="1553" w:type="dxa"/>
          </w:tcPr>
          <w:p w:rsidR="00016A49" w:rsidRPr="007F3E2A" w:rsidRDefault="00E52BB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575" w:type="dxa"/>
          </w:tcPr>
          <w:p w:rsidR="00016A49" w:rsidRPr="007F3E2A" w:rsidRDefault="00E52BB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732" w:type="dxa"/>
          </w:tcPr>
          <w:p w:rsidR="00016A49" w:rsidRPr="007F3E2A" w:rsidRDefault="0054745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9</w:t>
            </w:r>
            <w:r w:rsidR="00E52BB8" w:rsidRPr="007F3E2A">
              <w:rPr>
                <w:sz w:val="22"/>
                <w:szCs w:val="22"/>
              </w:rPr>
              <w:t xml:space="preserve"> </w:t>
            </w:r>
          </w:p>
        </w:tc>
      </w:tr>
    </w:tbl>
    <w:p w:rsidR="002D0823" w:rsidRPr="007F3E2A" w:rsidRDefault="002D0823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Квалификация педагогических кадров:</w:t>
      </w:r>
    </w:p>
    <w:p w:rsidR="0015558C" w:rsidRPr="007F3E2A" w:rsidRDefault="0015558C">
      <w:pPr>
        <w:rPr>
          <w:sz w:val="22"/>
          <w:szCs w:val="22"/>
        </w:rPr>
      </w:pPr>
    </w:p>
    <w:tbl>
      <w:tblPr>
        <w:tblW w:w="7618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6"/>
        <w:gridCol w:w="2760"/>
        <w:gridCol w:w="2192"/>
      </w:tblGrid>
      <w:tr w:rsidR="002D0823" w:rsidRPr="007F3E2A" w:rsidTr="002D082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40" w:type="dxa"/>
          </w:tcPr>
          <w:p w:rsidR="002D0823" w:rsidRPr="007F3E2A" w:rsidRDefault="002D082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б/к</w:t>
            </w:r>
          </w:p>
        </w:tc>
        <w:tc>
          <w:tcPr>
            <w:tcW w:w="2126" w:type="dxa"/>
          </w:tcPr>
          <w:p w:rsidR="002D0823" w:rsidRPr="007F3E2A" w:rsidRDefault="002D082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1-ая категория</w:t>
            </w:r>
          </w:p>
        </w:tc>
        <w:tc>
          <w:tcPr>
            <w:tcW w:w="2760" w:type="dxa"/>
          </w:tcPr>
          <w:p w:rsidR="002D0823" w:rsidRPr="007F3E2A" w:rsidRDefault="002D082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2192" w:type="dxa"/>
          </w:tcPr>
          <w:p w:rsidR="002D0823" w:rsidRPr="007F3E2A" w:rsidRDefault="002D0823" w:rsidP="00AF5DA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2D0823" w:rsidRPr="007F3E2A" w:rsidTr="002D082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</w:tcPr>
          <w:p w:rsidR="002D0823" w:rsidRPr="007F3E2A" w:rsidRDefault="002D082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D0823" w:rsidRPr="007F3E2A" w:rsidRDefault="00FA1716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5</w:t>
            </w:r>
            <w:r w:rsidR="002D0823" w:rsidRPr="007F3E2A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760" w:type="dxa"/>
          </w:tcPr>
          <w:p w:rsidR="002D0823" w:rsidRPr="007F3E2A" w:rsidRDefault="002D082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     1</w:t>
            </w:r>
          </w:p>
        </w:tc>
        <w:tc>
          <w:tcPr>
            <w:tcW w:w="2192" w:type="dxa"/>
          </w:tcPr>
          <w:p w:rsidR="002D0823" w:rsidRPr="007F3E2A" w:rsidRDefault="00FA1716" w:rsidP="00AF5DA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8</w:t>
            </w:r>
          </w:p>
        </w:tc>
      </w:tr>
    </w:tbl>
    <w:p w:rsidR="0015558C" w:rsidRPr="007F3E2A" w:rsidRDefault="0015558C">
      <w:pPr>
        <w:rPr>
          <w:sz w:val="22"/>
          <w:szCs w:val="22"/>
        </w:rPr>
      </w:pPr>
    </w:p>
    <w:p w:rsidR="00451948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Педагогический стаж:</w:t>
      </w:r>
    </w:p>
    <w:p w:rsidR="0015558C" w:rsidRPr="007F3E2A" w:rsidRDefault="0015558C">
      <w:pPr>
        <w:rPr>
          <w:sz w:val="22"/>
          <w:szCs w:val="22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958"/>
        <w:gridCol w:w="1800"/>
        <w:gridCol w:w="1868"/>
        <w:gridCol w:w="2248"/>
      </w:tblGrid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093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До 5 лет</w:t>
            </w:r>
          </w:p>
        </w:tc>
        <w:tc>
          <w:tcPr>
            <w:tcW w:w="1958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От 5 до 10 лет</w:t>
            </w:r>
          </w:p>
        </w:tc>
        <w:tc>
          <w:tcPr>
            <w:tcW w:w="180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От10до15лет</w:t>
            </w:r>
          </w:p>
        </w:tc>
        <w:tc>
          <w:tcPr>
            <w:tcW w:w="1868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Свыше15 лет</w:t>
            </w:r>
          </w:p>
        </w:tc>
        <w:tc>
          <w:tcPr>
            <w:tcW w:w="2248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Свыше 25 лет</w:t>
            </w:r>
          </w:p>
        </w:tc>
      </w:tr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</w:tcPr>
          <w:p w:rsidR="0015558C" w:rsidRPr="007F3E2A" w:rsidRDefault="001F41E3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</w:t>
            </w:r>
            <w:r w:rsidR="00FA1716" w:rsidRPr="007F3E2A">
              <w:rPr>
                <w:sz w:val="22"/>
                <w:szCs w:val="22"/>
              </w:rPr>
              <w:t>0</w:t>
            </w:r>
          </w:p>
        </w:tc>
        <w:tc>
          <w:tcPr>
            <w:tcW w:w="1958" w:type="dxa"/>
          </w:tcPr>
          <w:p w:rsidR="0015558C" w:rsidRPr="007F3E2A" w:rsidRDefault="00E52BB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</w:t>
            </w:r>
            <w:r w:rsidR="00FA1716" w:rsidRPr="007F3E2A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15558C" w:rsidRPr="007F3E2A" w:rsidRDefault="00E52BB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</w:t>
            </w:r>
            <w:r w:rsidR="00FA1716" w:rsidRPr="007F3E2A">
              <w:rPr>
                <w:sz w:val="22"/>
                <w:szCs w:val="22"/>
              </w:rPr>
              <w:t>3</w:t>
            </w:r>
          </w:p>
        </w:tc>
        <w:tc>
          <w:tcPr>
            <w:tcW w:w="1868" w:type="dxa"/>
          </w:tcPr>
          <w:p w:rsidR="0015558C" w:rsidRPr="007F3E2A" w:rsidRDefault="00E52BB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</w:t>
            </w:r>
            <w:r w:rsidR="00F5549A" w:rsidRPr="007F3E2A">
              <w:rPr>
                <w:sz w:val="22"/>
                <w:szCs w:val="22"/>
              </w:rPr>
              <w:t>6</w:t>
            </w:r>
          </w:p>
        </w:tc>
        <w:tc>
          <w:tcPr>
            <w:tcW w:w="2248" w:type="dxa"/>
          </w:tcPr>
          <w:p w:rsidR="0015558C" w:rsidRPr="007F3E2A" w:rsidRDefault="00E52BB8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</w:t>
            </w:r>
            <w:r w:rsidR="00FA1716" w:rsidRPr="007F3E2A">
              <w:rPr>
                <w:sz w:val="22"/>
                <w:szCs w:val="22"/>
              </w:rPr>
              <w:t>4</w:t>
            </w:r>
          </w:p>
        </w:tc>
      </w:tr>
    </w:tbl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>Сведения о педагогических кадрах, имеющих:</w:t>
      </w:r>
    </w:p>
    <w:p w:rsidR="0015558C" w:rsidRPr="007F3E2A" w:rsidRDefault="0015558C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3083"/>
        <w:gridCol w:w="3239"/>
      </w:tblGrid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33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Ученую степень</w:t>
            </w:r>
          </w:p>
        </w:tc>
        <w:tc>
          <w:tcPr>
            <w:tcW w:w="3083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Почетные звания</w:t>
            </w:r>
          </w:p>
        </w:tc>
        <w:tc>
          <w:tcPr>
            <w:tcW w:w="3239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Гранды</w:t>
            </w:r>
          </w:p>
        </w:tc>
      </w:tr>
      <w:tr w:rsidR="0015558C" w:rsidRPr="007F3E2A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330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   -</w:t>
            </w:r>
          </w:p>
        </w:tc>
        <w:tc>
          <w:tcPr>
            <w:tcW w:w="3083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« Отличник народного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просвещения» 1995г.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( Никифорова Т.В.,</w:t>
            </w: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  <w:lang w:val="en-US"/>
              </w:rPr>
              <w:t>директор)</w:t>
            </w:r>
          </w:p>
          <w:p w:rsidR="00020566" w:rsidRPr="007F3E2A" w:rsidRDefault="00020566">
            <w:pPr>
              <w:rPr>
                <w:sz w:val="22"/>
                <w:szCs w:val="22"/>
              </w:rPr>
            </w:pPr>
          </w:p>
          <w:p w:rsidR="00020566" w:rsidRPr="007F3E2A" w:rsidRDefault="00020566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*«Почётный работник общего образования РФ»-2009 год.* «Лауреат конкурса «Лучший детский тренер страны»-2008 год</w:t>
            </w:r>
          </w:p>
          <w:p w:rsidR="00020566" w:rsidRPr="007F3E2A" w:rsidRDefault="00EE23D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(Питерцев В.В., педагог дополнительн.</w:t>
            </w:r>
            <w:r w:rsidR="00020566" w:rsidRPr="007F3E2A">
              <w:rPr>
                <w:sz w:val="22"/>
                <w:szCs w:val="22"/>
              </w:rPr>
              <w:t xml:space="preserve"> образования)</w:t>
            </w:r>
          </w:p>
          <w:p w:rsidR="00350B64" w:rsidRPr="007F3E2A" w:rsidRDefault="00350B64">
            <w:pPr>
              <w:rPr>
                <w:sz w:val="22"/>
                <w:szCs w:val="22"/>
              </w:rPr>
            </w:pPr>
          </w:p>
          <w:p w:rsidR="00350B64" w:rsidRPr="007F3E2A" w:rsidRDefault="00A73716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«З</w:t>
            </w:r>
            <w:r w:rsidR="00350B64" w:rsidRPr="007F3E2A">
              <w:rPr>
                <w:sz w:val="22"/>
                <w:szCs w:val="22"/>
              </w:rPr>
              <w:t>аслуженный учит</w:t>
            </w:r>
            <w:r w:rsidR="00C61E2B" w:rsidRPr="007F3E2A">
              <w:rPr>
                <w:sz w:val="22"/>
                <w:szCs w:val="22"/>
              </w:rPr>
              <w:t>ель Российской Федерации»-21.09</w:t>
            </w:r>
            <w:r w:rsidR="00350B64" w:rsidRPr="007F3E2A">
              <w:rPr>
                <w:sz w:val="22"/>
                <w:szCs w:val="22"/>
              </w:rPr>
              <w:t>.2002</w:t>
            </w:r>
          </w:p>
          <w:p w:rsidR="00EE23DA" w:rsidRPr="007F3E2A" w:rsidRDefault="00EE23DA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(педагог дополнительн.</w:t>
            </w:r>
            <w:r w:rsidR="00350B64" w:rsidRPr="007F3E2A">
              <w:rPr>
                <w:sz w:val="22"/>
                <w:szCs w:val="22"/>
              </w:rPr>
              <w:t xml:space="preserve"> образования </w:t>
            </w:r>
          </w:p>
          <w:p w:rsidR="00350B64" w:rsidRPr="007F3E2A" w:rsidRDefault="00350B64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>Опалева Г.В.)</w:t>
            </w:r>
          </w:p>
          <w:p w:rsidR="00826C14" w:rsidRPr="007F3E2A" w:rsidRDefault="00826C14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:rsidR="0015558C" w:rsidRPr="007F3E2A" w:rsidRDefault="0015558C">
            <w:pPr>
              <w:rPr>
                <w:sz w:val="22"/>
                <w:szCs w:val="22"/>
              </w:rPr>
            </w:pPr>
          </w:p>
          <w:p w:rsidR="0015558C" w:rsidRPr="007F3E2A" w:rsidRDefault="0015558C">
            <w:pPr>
              <w:rPr>
                <w:sz w:val="22"/>
                <w:szCs w:val="22"/>
              </w:rPr>
            </w:pPr>
            <w:r w:rsidRPr="007F3E2A">
              <w:rPr>
                <w:sz w:val="22"/>
                <w:szCs w:val="22"/>
              </w:rPr>
              <w:t xml:space="preserve">                  -</w:t>
            </w:r>
          </w:p>
        </w:tc>
      </w:tr>
    </w:tbl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 w:rsidP="009C0FA1">
      <w:pPr>
        <w:numPr>
          <w:ilvl w:val="0"/>
          <w:numId w:val="20"/>
        </w:num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Финансовое обеспечение.</w:t>
      </w:r>
    </w:p>
    <w:p w:rsidR="00EE23DA" w:rsidRPr="007F3E2A" w:rsidRDefault="00EE23DA" w:rsidP="00EE23DA">
      <w:pPr>
        <w:ind w:left="450"/>
        <w:jc w:val="center"/>
        <w:rPr>
          <w:sz w:val="22"/>
          <w:szCs w:val="22"/>
        </w:rPr>
      </w:pPr>
      <w:r w:rsidRPr="007F3E2A">
        <w:rPr>
          <w:sz w:val="22"/>
          <w:szCs w:val="22"/>
        </w:rPr>
        <w:t xml:space="preserve">                   </w:t>
      </w:r>
      <w:r w:rsidR="002C3D74" w:rsidRPr="007F3E2A">
        <w:rPr>
          <w:sz w:val="22"/>
          <w:szCs w:val="22"/>
        </w:rPr>
        <w:t>Утверждено –</w:t>
      </w:r>
      <w:r w:rsidR="006B166A" w:rsidRPr="007F3E2A">
        <w:rPr>
          <w:sz w:val="22"/>
          <w:szCs w:val="22"/>
        </w:rPr>
        <w:t>1 432 200</w:t>
      </w:r>
    </w:p>
    <w:p w:rsidR="006B166A" w:rsidRPr="007F3E2A" w:rsidRDefault="00EE23DA" w:rsidP="006B166A">
      <w:pPr>
        <w:ind w:left="450"/>
        <w:rPr>
          <w:sz w:val="22"/>
          <w:szCs w:val="22"/>
        </w:rPr>
      </w:pPr>
      <w:r w:rsidRPr="007F3E2A">
        <w:rPr>
          <w:sz w:val="22"/>
          <w:szCs w:val="22"/>
        </w:rPr>
        <w:t xml:space="preserve">                      </w:t>
      </w:r>
      <w:r w:rsidR="00AD4CFC" w:rsidRPr="007F3E2A">
        <w:rPr>
          <w:sz w:val="22"/>
          <w:szCs w:val="22"/>
        </w:rPr>
        <w:t xml:space="preserve">                        </w:t>
      </w:r>
      <w:r w:rsidR="006B166A" w:rsidRPr="007F3E2A">
        <w:rPr>
          <w:sz w:val="22"/>
          <w:szCs w:val="22"/>
        </w:rPr>
        <w:t xml:space="preserve">                        </w:t>
      </w:r>
      <w:r w:rsidR="00AD4CFC" w:rsidRPr="007F3E2A">
        <w:rPr>
          <w:sz w:val="22"/>
          <w:szCs w:val="22"/>
        </w:rPr>
        <w:t xml:space="preserve"> </w:t>
      </w:r>
      <w:r w:rsidR="006B166A" w:rsidRPr="007F3E2A">
        <w:rPr>
          <w:sz w:val="22"/>
          <w:szCs w:val="22"/>
        </w:rPr>
        <w:t>Исполнено   -1 366 671.65</w:t>
      </w:r>
    </w:p>
    <w:p w:rsidR="002C3D74" w:rsidRPr="007F3E2A" w:rsidRDefault="002C3D74" w:rsidP="009B4879">
      <w:pPr>
        <w:ind w:left="450"/>
        <w:jc w:val="center"/>
        <w:rPr>
          <w:color w:val="FF0000"/>
          <w:sz w:val="22"/>
          <w:szCs w:val="22"/>
        </w:rPr>
      </w:pPr>
      <w:r w:rsidRPr="007F3E2A">
        <w:rPr>
          <w:color w:val="FF0000"/>
          <w:sz w:val="22"/>
          <w:szCs w:val="22"/>
        </w:rPr>
        <w:t xml:space="preserve">                                                       </w:t>
      </w:r>
      <w:r w:rsidR="00EE23DA" w:rsidRPr="007F3E2A">
        <w:rPr>
          <w:color w:val="FF0000"/>
          <w:sz w:val="22"/>
          <w:szCs w:val="22"/>
        </w:rPr>
        <w:t xml:space="preserve">    </w:t>
      </w:r>
      <w:r w:rsidRPr="007F3E2A">
        <w:rPr>
          <w:sz w:val="22"/>
          <w:szCs w:val="22"/>
        </w:rPr>
        <w:t xml:space="preserve">  </w:t>
      </w:r>
    </w:p>
    <w:p w:rsidR="0015558C" w:rsidRPr="007F3E2A" w:rsidRDefault="002C3D74" w:rsidP="00EE23DA">
      <w:pPr>
        <w:rPr>
          <w:sz w:val="22"/>
          <w:szCs w:val="22"/>
        </w:rPr>
      </w:pPr>
      <w:r w:rsidRPr="007F3E2A">
        <w:rPr>
          <w:sz w:val="22"/>
          <w:szCs w:val="22"/>
        </w:rPr>
        <w:t>Пр</w:t>
      </w:r>
      <w:r w:rsidR="006B166A" w:rsidRPr="007F3E2A">
        <w:rPr>
          <w:sz w:val="22"/>
          <w:szCs w:val="22"/>
        </w:rPr>
        <w:t>ивлечено  7</w:t>
      </w:r>
      <w:r w:rsidR="009B4879" w:rsidRPr="007F3E2A">
        <w:rPr>
          <w:sz w:val="22"/>
          <w:szCs w:val="22"/>
        </w:rPr>
        <w:t xml:space="preserve"> 000 рублей внебюджетных средств </w:t>
      </w:r>
      <w:r w:rsidR="0015558C" w:rsidRPr="007F3E2A">
        <w:rPr>
          <w:sz w:val="22"/>
          <w:szCs w:val="22"/>
        </w:rPr>
        <w:t>на организацию и проведение культурно-</w:t>
      </w:r>
      <w:r w:rsidR="00EE23DA" w:rsidRPr="007F3E2A">
        <w:rPr>
          <w:sz w:val="22"/>
          <w:szCs w:val="22"/>
        </w:rPr>
        <w:t xml:space="preserve">  </w:t>
      </w:r>
      <w:r w:rsidR="0015558C" w:rsidRPr="007F3E2A">
        <w:rPr>
          <w:sz w:val="22"/>
          <w:szCs w:val="22"/>
        </w:rPr>
        <w:t xml:space="preserve">массовых </w:t>
      </w:r>
      <w:r w:rsidR="00256836" w:rsidRPr="007F3E2A">
        <w:rPr>
          <w:sz w:val="22"/>
          <w:szCs w:val="22"/>
        </w:rPr>
        <w:t>ме</w:t>
      </w:r>
      <w:r w:rsidR="009B4879" w:rsidRPr="007F3E2A">
        <w:rPr>
          <w:sz w:val="22"/>
          <w:szCs w:val="22"/>
        </w:rPr>
        <w:t>роприятий для детей от депутата собрания представителей Переславского муниципального района Гурьева Александра Николаевича.</w:t>
      </w:r>
    </w:p>
    <w:p w:rsidR="0015558C" w:rsidRPr="007F3E2A" w:rsidRDefault="0015558C">
      <w:pPr>
        <w:rPr>
          <w:sz w:val="22"/>
          <w:szCs w:val="22"/>
        </w:rPr>
      </w:pPr>
    </w:p>
    <w:p w:rsidR="0015558C" w:rsidRPr="007F3E2A" w:rsidRDefault="0015558C" w:rsidP="009C0FA1">
      <w:pPr>
        <w:numPr>
          <w:ilvl w:val="0"/>
          <w:numId w:val="20"/>
        </w:numPr>
        <w:rPr>
          <w:b/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>Результаты образовательной деятельности</w:t>
      </w:r>
      <w:r w:rsidRPr="007F3E2A">
        <w:rPr>
          <w:b/>
          <w:i/>
          <w:sz w:val="22"/>
          <w:szCs w:val="22"/>
          <w:lang w:val="en-US"/>
        </w:rPr>
        <w:t>.</w:t>
      </w:r>
    </w:p>
    <w:p w:rsidR="0015558C" w:rsidRPr="007F3E2A" w:rsidRDefault="0015558C">
      <w:pPr>
        <w:rPr>
          <w:b/>
          <w:i/>
          <w:sz w:val="22"/>
          <w:szCs w:val="22"/>
        </w:rPr>
      </w:pPr>
    </w:p>
    <w:p w:rsidR="00714E39" w:rsidRPr="007F3E2A" w:rsidRDefault="0015558C" w:rsidP="00714E39">
      <w:pPr>
        <w:tabs>
          <w:tab w:val="left" w:pos="0"/>
        </w:tabs>
        <w:rPr>
          <w:sz w:val="22"/>
          <w:szCs w:val="22"/>
        </w:rPr>
      </w:pPr>
      <w:r w:rsidRPr="007F3E2A">
        <w:rPr>
          <w:sz w:val="22"/>
          <w:szCs w:val="22"/>
        </w:rPr>
        <w:t>Социальная ситуация на современном этапе выдвигает на передний план личность, способную действовать универсально, владеющую культурой жизненного самоопределения, умеющую адаптироваться в изменяющихся условиях. В этой связи вопрос качества образования, его результативности приобретает особую значимость. Наиболее действенным механизмом управления качеством образования является мониторинг. В ЦДТ существует система мониторинговых наблюдений. Отслеживание результатов осуще</w:t>
      </w:r>
      <w:r w:rsidR="00251356">
        <w:rPr>
          <w:sz w:val="22"/>
          <w:szCs w:val="22"/>
        </w:rPr>
        <w:t>ствляется 2 раза в год (</w:t>
      </w:r>
      <w:r w:rsidR="009D3DA3" w:rsidRPr="007F3E2A">
        <w:rPr>
          <w:sz w:val="22"/>
          <w:szCs w:val="22"/>
        </w:rPr>
        <w:t>январь</w:t>
      </w:r>
      <w:r w:rsidRPr="007F3E2A">
        <w:rPr>
          <w:sz w:val="22"/>
          <w:szCs w:val="22"/>
        </w:rPr>
        <w:t>, май ) через систему мониторинговых наблюдений:</w:t>
      </w:r>
    </w:p>
    <w:p w:rsidR="00A43742" w:rsidRPr="007F3E2A" w:rsidRDefault="00714E39" w:rsidP="00714E39">
      <w:pPr>
        <w:tabs>
          <w:tab w:val="left" w:pos="0"/>
        </w:tabs>
        <w:rPr>
          <w:sz w:val="22"/>
          <w:szCs w:val="22"/>
        </w:rPr>
      </w:pPr>
      <w:r w:rsidRPr="007F3E2A">
        <w:rPr>
          <w:sz w:val="22"/>
          <w:szCs w:val="22"/>
        </w:rPr>
        <w:t xml:space="preserve">- </w:t>
      </w:r>
      <w:r w:rsidR="00251356">
        <w:rPr>
          <w:sz w:val="22"/>
          <w:szCs w:val="22"/>
        </w:rPr>
        <w:t>образовательные достижения (</w:t>
      </w:r>
      <w:r w:rsidR="0015558C" w:rsidRPr="007F3E2A">
        <w:rPr>
          <w:sz w:val="22"/>
          <w:szCs w:val="22"/>
        </w:rPr>
        <w:t>теоретическая подготовка, учебные умения и навыки);</w:t>
      </w:r>
    </w:p>
    <w:p w:rsidR="000E0491" w:rsidRPr="007F3E2A" w:rsidRDefault="00714E39" w:rsidP="00341746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- </w:t>
      </w:r>
      <w:r w:rsidR="0015558C" w:rsidRPr="007F3E2A">
        <w:rPr>
          <w:sz w:val="22"/>
          <w:szCs w:val="22"/>
        </w:rPr>
        <w:t xml:space="preserve">личностные достижения </w:t>
      </w:r>
      <w:r w:rsidR="00C409FC" w:rsidRPr="007F3E2A">
        <w:rPr>
          <w:sz w:val="22"/>
          <w:szCs w:val="22"/>
        </w:rPr>
        <w:t xml:space="preserve"> </w:t>
      </w:r>
      <w:r w:rsidR="00251356">
        <w:rPr>
          <w:sz w:val="22"/>
          <w:szCs w:val="22"/>
        </w:rPr>
        <w:t>(</w:t>
      </w:r>
      <w:r w:rsidR="0015558C" w:rsidRPr="007F3E2A">
        <w:rPr>
          <w:sz w:val="22"/>
          <w:szCs w:val="22"/>
        </w:rPr>
        <w:t>организационно-волевые качества, ориентационные к</w:t>
      </w:r>
      <w:r w:rsidR="00251356">
        <w:rPr>
          <w:sz w:val="22"/>
          <w:szCs w:val="22"/>
        </w:rPr>
        <w:t>ачества, поведенческие качества</w:t>
      </w:r>
      <w:r w:rsidR="0015558C" w:rsidRPr="007F3E2A">
        <w:rPr>
          <w:sz w:val="22"/>
          <w:szCs w:val="22"/>
        </w:rPr>
        <w:t xml:space="preserve">), позволяющие определить уровень сформированности личностных качеств воспитанников, </w:t>
      </w:r>
      <w:r w:rsidR="000E0491" w:rsidRPr="007F3E2A">
        <w:rPr>
          <w:sz w:val="22"/>
          <w:szCs w:val="22"/>
        </w:rPr>
        <w:t>посещающих детские объединения ЦДТ</w:t>
      </w:r>
      <w:r w:rsidR="005F1807" w:rsidRPr="007F3E2A">
        <w:rPr>
          <w:sz w:val="22"/>
          <w:szCs w:val="22"/>
        </w:rPr>
        <w:t>.</w:t>
      </w:r>
    </w:p>
    <w:p w:rsidR="009C0FA1" w:rsidRPr="007F3E2A" w:rsidRDefault="009C0FA1" w:rsidP="00341746">
      <w:pPr>
        <w:rPr>
          <w:sz w:val="22"/>
          <w:szCs w:val="22"/>
        </w:rPr>
      </w:pPr>
    </w:p>
    <w:p w:rsidR="00CE3BF2" w:rsidRPr="007F3E2A" w:rsidRDefault="00CE3BF2" w:rsidP="00CE3BF2">
      <w:pPr>
        <w:rPr>
          <w:i/>
          <w:sz w:val="22"/>
          <w:szCs w:val="22"/>
        </w:rPr>
      </w:pPr>
      <w:r w:rsidRPr="007F3E2A">
        <w:rPr>
          <w:b/>
          <w:i/>
          <w:sz w:val="22"/>
          <w:szCs w:val="22"/>
          <w:u w:val="single"/>
        </w:rPr>
        <w:t>Общая результативность</w:t>
      </w:r>
      <w:r w:rsidRPr="007F3E2A">
        <w:rPr>
          <w:i/>
          <w:sz w:val="22"/>
          <w:szCs w:val="22"/>
        </w:rPr>
        <w:t>:</w:t>
      </w:r>
    </w:p>
    <w:p w:rsidR="00CE3BF2" w:rsidRPr="007F3E2A" w:rsidRDefault="00CE3BF2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2"/>
          <w:szCs w:val="22"/>
        </w:rPr>
      </w:pPr>
      <w:r w:rsidRPr="007F3E2A">
        <w:rPr>
          <w:sz w:val="22"/>
          <w:szCs w:val="22"/>
        </w:rPr>
        <w:t>Успешная работа детских объединений</w:t>
      </w:r>
    </w:p>
    <w:p w:rsidR="00CE3BF2" w:rsidRPr="007F3E2A" w:rsidRDefault="00CE3BF2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2"/>
          <w:szCs w:val="22"/>
        </w:rPr>
      </w:pPr>
      <w:r w:rsidRPr="007F3E2A">
        <w:rPr>
          <w:sz w:val="22"/>
          <w:szCs w:val="22"/>
        </w:rPr>
        <w:t>Реализация образовательных программ в полном объёме</w:t>
      </w:r>
    </w:p>
    <w:p w:rsidR="00CE3BF2" w:rsidRPr="007F3E2A" w:rsidRDefault="00CE3BF2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2"/>
          <w:szCs w:val="22"/>
        </w:rPr>
      </w:pPr>
      <w:r w:rsidRPr="007F3E2A">
        <w:rPr>
          <w:sz w:val="22"/>
          <w:szCs w:val="22"/>
        </w:rPr>
        <w:t>Участие коллективов ЦДТ в разноуровневых конкурсах, фестивалях, смотрах, выставках</w:t>
      </w:r>
    </w:p>
    <w:p w:rsidR="00CE3BF2" w:rsidRPr="007F3E2A" w:rsidRDefault="00CE3BF2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2"/>
          <w:szCs w:val="22"/>
        </w:rPr>
      </w:pPr>
      <w:r w:rsidRPr="007F3E2A">
        <w:rPr>
          <w:sz w:val="22"/>
          <w:szCs w:val="22"/>
        </w:rPr>
        <w:t>Осуществление культурно-массовой и досуговой дея</w:t>
      </w:r>
      <w:r w:rsidR="007F4842" w:rsidRPr="007F3E2A">
        <w:rPr>
          <w:sz w:val="22"/>
          <w:szCs w:val="22"/>
        </w:rPr>
        <w:t xml:space="preserve">тельности согласно планам </w:t>
      </w:r>
      <w:r w:rsidRPr="007F3E2A">
        <w:rPr>
          <w:sz w:val="22"/>
          <w:szCs w:val="22"/>
        </w:rPr>
        <w:t>и программ</w:t>
      </w:r>
      <w:r w:rsidR="007F4842" w:rsidRPr="007F3E2A">
        <w:rPr>
          <w:sz w:val="22"/>
          <w:szCs w:val="22"/>
        </w:rPr>
        <w:t>ам</w:t>
      </w:r>
    </w:p>
    <w:p w:rsidR="00CE3BF2" w:rsidRPr="007F3E2A" w:rsidRDefault="00CE3BF2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2"/>
          <w:szCs w:val="22"/>
        </w:rPr>
      </w:pPr>
      <w:r w:rsidRPr="007F3E2A">
        <w:rPr>
          <w:sz w:val="22"/>
          <w:szCs w:val="22"/>
        </w:rPr>
        <w:t xml:space="preserve">Сохранение и увеличение контингента </w:t>
      </w:r>
      <w:r w:rsidR="007F4842" w:rsidRPr="007F3E2A">
        <w:rPr>
          <w:sz w:val="22"/>
          <w:szCs w:val="22"/>
        </w:rPr>
        <w:t>обу</w:t>
      </w:r>
      <w:r w:rsidRPr="007F3E2A">
        <w:rPr>
          <w:sz w:val="22"/>
          <w:szCs w:val="22"/>
        </w:rPr>
        <w:t>ча</w:t>
      </w:r>
      <w:r w:rsidR="007F4842" w:rsidRPr="007F3E2A">
        <w:rPr>
          <w:sz w:val="22"/>
          <w:szCs w:val="22"/>
        </w:rPr>
        <w:t>ю</w:t>
      </w:r>
      <w:r w:rsidRPr="007F3E2A">
        <w:rPr>
          <w:sz w:val="22"/>
          <w:szCs w:val="22"/>
        </w:rPr>
        <w:t>щихся</w:t>
      </w:r>
      <w:r w:rsidR="007F4842" w:rsidRPr="007F3E2A">
        <w:rPr>
          <w:sz w:val="22"/>
          <w:szCs w:val="22"/>
        </w:rPr>
        <w:t>.</w:t>
      </w:r>
    </w:p>
    <w:p w:rsidR="00CE3BF2" w:rsidRPr="007F3E2A" w:rsidRDefault="00CE3BF2" w:rsidP="008A620D">
      <w:pPr>
        <w:rPr>
          <w:sz w:val="22"/>
          <w:szCs w:val="22"/>
        </w:rPr>
      </w:pPr>
    </w:p>
    <w:p w:rsidR="0015558C" w:rsidRPr="007F3E2A" w:rsidRDefault="008A620D" w:rsidP="008A620D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        </w:t>
      </w:r>
    </w:p>
    <w:p w:rsidR="009F3D43" w:rsidRPr="007F3E2A" w:rsidRDefault="0015558C" w:rsidP="0041030F">
      <w:pPr>
        <w:rPr>
          <w:i/>
          <w:sz w:val="22"/>
          <w:szCs w:val="22"/>
        </w:rPr>
      </w:pPr>
      <w:r w:rsidRPr="007F3E2A">
        <w:rPr>
          <w:b/>
          <w:i/>
          <w:sz w:val="22"/>
          <w:szCs w:val="22"/>
        </w:rPr>
        <w:t xml:space="preserve">Проблемы </w:t>
      </w:r>
      <w:r w:rsidR="005F14B1" w:rsidRPr="007F3E2A">
        <w:rPr>
          <w:b/>
          <w:i/>
          <w:sz w:val="22"/>
          <w:szCs w:val="22"/>
        </w:rPr>
        <w:t xml:space="preserve"> </w:t>
      </w:r>
      <w:r w:rsidRPr="007F3E2A">
        <w:rPr>
          <w:b/>
          <w:i/>
          <w:sz w:val="22"/>
          <w:szCs w:val="22"/>
        </w:rPr>
        <w:t>ЦД</w:t>
      </w:r>
      <w:r w:rsidR="00C95040" w:rsidRPr="007F3E2A">
        <w:rPr>
          <w:b/>
          <w:i/>
          <w:sz w:val="22"/>
          <w:szCs w:val="22"/>
        </w:rPr>
        <w:t xml:space="preserve">Т  </w:t>
      </w:r>
      <w:r w:rsidR="00C95040" w:rsidRPr="007F3E2A">
        <w:rPr>
          <w:i/>
          <w:sz w:val="22"/>
          <w:szCs w:val="22"/>
        </w:rPr>
        <w:t xml:space="preserve">: </w:t>
      </w:r>
    </w:p>
    <w:p w:rsidR="009F3D43" w:rsidRPr="007F3E2A" w:rsidRDefault="00EE23DA" w:rsidP="009F3D43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 xml:space="preserve"> На правах аренды ЦДТ занимает помещение</w:t>
      </w:r>
      <w:r w:rsidR="00C95040" w:rsidRPr="007F3E2A">
        <w:rPr>
          <w:sz w:val="22"/>
          <w:szCs w:val="22"/>
        </w:rPr>
        <w:t>,</w:t>
      </w:r>
      <w:r w:rsidR="00AD4CFC" w:rsidRPr="007F3E2A">
        <w:rPr>
          <w:sz w:val="22"/>
          <w:szCs w:val="22"/>
        </w:rPr>
        <w:t xml:space="preserve">  </w:t>
      </w:r>
      <w:r w:rsidRPr="007F3E2A">
        <w:rPr>
          <w:sz w:val="22"/>
          <w:szCs w:val="22"/>
        </w:rPr>
        <w:t>не соответствующее назначению</w:t>
      </w:r>
      <w:r w:rsidR="009B4879" w:rsidRPr="007F3E2A">
        <w:rPr>
          <w:sz w:val="22"/>
          <w:szCs w:val="22"/>
        </w:rPr>
        <w:t>, поэтому дополнительное образование теряет свою привлекательность.</w:t>
      </w:r>
      <w:r w:rsidR="00C95040" w:rsidRPr="007F3E2A">
        <w:rPr>
          <w:sz w:val="22"/>
          <w:szCs w:val="22"/>
        </w:rPr>
        <w:t xml:space="preserve"> </w:t>
      </w:r>
    </w:p>
    <w:p w:rsidR="00AD4CFC" w:rsidRPr="007F3E2A" w:rsidRDefault="009B4879" w:rsidP="009F3D43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Нет ФМО</w:t>
      </w:r>
      <w:r w:rsidR="007F4842" w:rsidRPr="007F3E2A">
        <w:rPr>
          <w:sz w:val="22"/>
          <w:szCs w:val="22"/>
        </w:rPr>
        <w:t xml:space="preserve"> ОУ</w:t>
      </w:r>
      <w:r w:rsidRPr="007F3E2A">
        <w:rPr>
          <w:sz w:val="22"/>
          <w:szCs w:val="22"/>
        </w:rPr>
        <w:t>, что осложняет расширение сетевого дополнительного образования.</w:t>
      </w:r>
    </w:p>
    <w:p w:rsidR="00EE23DA" w:rsidRPr="007F3E2A" w:rsidRDefault="009B4879" w:rsidP="009F3D43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lastRenderedPageBreak/>
        <w:t>на протяжении последних пяти</w:t>
      </w:r>
      <w:r w:rsidR="00EE23DA" w:rsidRPr="007F3E2A">
        <w:rPr>
          <w:sz w:val="22"/>
          <w:szCs w:val="22"/>
        </w:rPr>
        <w:t xml:space="preserve"> лет не пополняется материальная база ОУ</w:t>
      </w:r>
      <w:r w:rsidR="00AD4CFC" w:rsidRPr="007F3E2A">
        <w:rPr>
          <w:sz w:val="22"/>
          <w:szCs w:val="22"/>
        </w:rPr>
        <w:t>.</w:t>
      </w:r>
    </w:p>
    <w:p w:rsidR="009B4879" w:rsidRPr="007F3E2A" w:rsidRDefault="009B4879" w:rsidP="009F3D43">
      <w:pPr>
        <w:numPr>
          <w:ilvl w:val="0"/>
          <w:numId w:val="6"/>
        </w:numPr>
        <w:rPr>
          <w:sz w:val="22"/>
          <w:szCs w:val="22"/>
        </w:rPr>
      </w:pPr>
      <w:r w:rsidRPr="007F3E2A">
        <w:rPr>
          <w:sz w:val="22"/>
          <w:szCs w:val="22"/>
        </w:rPr>
        <w:t>На текущие расходы ОУ используются собственные деньги.</w:t>
      </w:r>
    </w:p>
    <w:p w:rsidR="009F3D43" w:rsidRPr="007F3E2A" w:rsidRDefault="009F3D43" w:rsidP="009F3D43">
      <w:pPr>
        <w:ind w:left="360"/>
        <w:rPr>
          <w:sz w:val="22"/>
          <w:szCs w:val="22"/>
        </w:rPr>
      </w:pPr>
    </w:p>
    <w:p w:rsidR="00C95040" w:rsidRPr="007F3E2A" w:rsidRDefault="00C95040" w:rsidP="0041030F">
      <w:pPr>
        <w:rPr>
          <w:b/>
          <w:sz w:val="22"/>
          <w:szCs w:val="22"/>
        </w:rPr>
      </w:pPr>
    </w:p>
    <w:p w:rsidR="00FE5BBE" w:rsidRPr="007F3E2A" w:rsidRDefault="00FE5BBE" w:rsidP="0041030F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                           </w:t>
      </w:r>
      <w:r w:rsidR="008A620D" w:rsidRPr="007F3E2A">
        <w:rPr>
          <w:sz w:val="22"/>
          <w:szCs w:val="22"/>
        </w:rPr>
        <w:t xml:space="preserve">                               </w:t>
      </w:r>
    </w:p>
    <w:p w:rsidR="009F3D43" w:rsidRPr="007F3E2A" w:rsidRDefault="009F3D43" w:rsidP="0041030F">
      <w:pPr>
        <w:rPr>
          <w:sz w:val="22"/>
          <w:szCs w:val="22"/>
        </w:rPr>
      </w:pPr>
    </w:p>
    <w:p w:rsidR="002C3D74" w:rsidRPr="007F3E2A" w:rsidRDefault="002C3D74" w:rsidP="0041030F">
      <w:pPr>
        <w:rPr>
          <w:sz w:val="22"/>
          <w:szCs w:val="22"/>
        </w:rPr>
      </w:pPr>
    </w:p>
    <w:p w:rsidR="002C3D74" w:rsidRPr="007F3E2A" w:rsidRDefault="002C3D74" w:rsidP="0041030F">
      <w:pPr>
        <w:rPr>
          <w:sz w:val="22"/>
          <w:szCs w:val="22"/>
        </w:rPr>
      </w:pPr>
    </w:p>
    <w:p w:rsidR="0092784D" w:rsidRPr="007F3E2A" w:rsidRDefault="0092784D" w:rsidP="0041030F">
      <w:pPr>
        <w:rPr>
          <w:sz w:val="22"/>
          <w:szCs w:val="22"/>
        </w:rPr>
      </w:pPr>
    </w:p>
    <w:p w:rsidR="009F3D43" w:rsidRPr="007F3E2A" w:rsidRDefault="0092784D" w:rsidP="0041030F">
      <w:pPr>
        <w:rPr>
          <w:sz w:val="22"/>
          <w:szCs w:val="22"/>
        </w:rPr>
      </w:pPr>
      <w:r w:rsidRPr="007F3E2A">
        <w:rPr>
          <w:sz w:val="22"/>
          <w:szCs w:val="22"/>
        </w:rPr>
        <w:t>10.01.2017 г.</w:t>
      </w:r>
    </w:p>
    <w:p w:rsidR="0015558C" w:rsidRPr="007F3E2A" w:rsidRDefault="0092784D">
      <w:pPr>
        <w:rPr>
          <w:sz w:val="22"/>
          <w:szCs w:val="22"/>
        </w:rPr>
      </w:pPr>
      <w:r w:rsidRPr="007F3E2A">
        <w:rPr>
          <w:sz w:val="22"/>
          <w:szCs w:val="22"/>
        </w:rPr>
        <w:t xml:space="preserve">                                                               </w:t>
      </w:r>
      <w:r w:rsidR="00F435C3" w:rsidRPr="007F3E2A">
        <w:rPr>
          <w:sz w:val="22"/>
          <w:szCs w:val="22"/>
        </w:rPr>
        <w:t xml:space="preserve">          </w:t>
      </w:r>
      <w:r w:rsidR="00EE23DA" w:rsidRPr="007F3E2A">
        <w:rPr>
          <w:sz w:val="22"/>
          <w:szCs w:val="22"/>
        </w:rPr>
        <w:t xml:space="preserve"> Руководитель  </w:t>
      </w:r>
      <w:r w:rsidR="00D915F4" w:rsidRPr="007F3E2A">
        <w:rPr>
          <w:sz w:val="22"/>
          <w:szCs w:val="22"/>
        </w:rPr>
        <w:t xml:space="preserve"> директор _________Т.В.Никифорова</w:t>
      </w:r>
    </w:p>
    <w:p w:rsidR="00D915F4" w:rsidRPr="007F3E2A" w:rsidRDefault="00D915F4">
      <w:pPr>
        <w:rPr>
          <w:sz w:val="22"/>
          <w:szCs w:val="22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p w:rsidR="0015558C" w:rsidRPr="007F3E2A" w:rsidRDefault="0015558C">
      <w:pPr>
        <w:rPr>
          <w:sz w:val="28"/>
        </w:rPr>
      </w:pPr>
    </w:p>
    <w:sectPr w:rsidR="0015558C" w:rsidRPr="007F3E2A" w:rsidSect="007F3E2A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10" w:rsidRDefault="00C57810" w:rsidP="006864D4">
      <w:r>
        <w:separator/>
      </w:r>
    </w:p>
  </w:endnote>
  <w:endnote w:type="continuationSeparator" w:id="1">
    <w:p w:rsidR="00C57810" w:rsidRDefault="00C57810" w:rsidP="0068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10" w:rsidRDefault="00C57810" w:rsidP="006864D4">
      <w:r>
        <w:separator/>
      </w:r>
    </w:p>
  </w:footnote>
  <w:footnote w:type="continuationSeparator" w:id="1">
    <w:p w:rsidR="00C57810" w:rsidRDefault="00C57810" w:rsidP="00686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73F"/>
    <w:multiLevelType w:val="singleLevel"/>
    <w:tmpl w:val="4BD0E8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10C1695D"/>
    <w:multiLevelType w:val="multilevel"/>
    <w:tmpl w:val="DD42E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6A1"/>
    <w:multiLevelType w:val="singleLevel"/>
    <w:tmpl w:val="05CA6B20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hint="default"/>
      </w:rPr>
    </w:lvl>
  </w:abstractNum>
  <w:abstractNum w:abstractNumId="3">
    <w:nsid w:val="15FA41F5"/>
    <w:multiLevelType w:val="hybridMultilevel"/>
    <w:tmpl w:val="C6065C74"/>
    <w:lvl w:ilvl="0" w:tplc="272647E6">
      <w:numFmt w:val="bullet"/>
      <w:lvlText w:val=""/>
      <w:lvlJc w:val="left"/>
      <w:pPr>
        <w:ind w:left="30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4">
    <w:nsid w:val="15FA5EDB"/>
    <w:multiLevelType w:val="hybridMultilevel"/>
    <w:tmpl w:val="B77A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147D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20339D"/>
    <w:multiLevelType w:val="hybridMultilevel"/>
    <w:tmpl w:val="9FB09BF2"/>
    <w:lvl w:ilvl="0" w:tplc="AD08A8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908EE"/>
    <w:multiLevelType w:val="hybridMultilevel"/>
    <w:tmpl w:val="F2E042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D6A47"/>
    <w:multiLevelType w:val="hybridMultilevel"/>
    <w:tmpl w:val="EEEA1620"/>
    <w:lvl w:ilvl="0" w:tplc="739237A4">
      <w:start w:val="17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3786"/>
    <w:multiLevelType w:val="hybridMultilevel"/>
    <w:tmpl w:val="129ADF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4BD8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2A0B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600ED8"/>
    <w:multiLevelType w:val="hybridMultilevel"/>
    <w:tmpl w:val="1E2CF522"/>
    <w:lvl w:ilvl="0" w:tplc="B56204F2">
      <w:start w:val="3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03726E9"/>
    <w:multiLevelType w:val="hybridMultilevel"/>
    <w:tmpl w:val="C0E2319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506D2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5">
    <w:nsid w:val="573B4148"/>
    <w:multiLevelType w:val="multilevel"/>
    <w:tmpl w:val="2E409E1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5BC43431"/>
    <w:multiLevelType w:val="multilevel"/>
    <w:tmpl w:val="FD624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7">
    <w:nsid w:val="62DD79D4"/>
    <w:multiLevelType w:val="hybridMultilevel"/>
    <w:tmpl w:val="FBD265E4"/>
    <w:lvl w:ilvl="0" w:tplc="33BAB3D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56078"/>
    <w:multiLevelType w:val="hybridMultilevel"/>
    <w:tmpl w:val="2CD2B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151AF"/>
    <w:multiLevelType w:val="multilevel"/>
    <w:tmpl w:val="DFF459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A883253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6B84535"/>
    <w:multiLevelType w:val="multilevel"/>
    <w:tmpl w:val="0DD856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8BB6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21"/>
  </w:num>
  <w:num w:numId="5">
    <w:abstractNumId w:val="11"/>
  </w:num>
  <w:num w:numId="6">
    <w:abstractNumId w:val="20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8"/>
  </w:num>
  <w:num w:numId="12">
    <w:abstractNumId w:val="6"/>
  </w:num>
  <w:num w:numId="13">
    <w:abstractNumId w:val="3"/>
  </w:num>
  <w:num w:numId="14">
    <w:abstractNumId w:val="12"/>
  </w:num>
  <w:num w:numId="15">
    <w:abstractNumId w:val="19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</w:num>
  <w:num w:numId="20">
    <w:abstractNumId w:val="9"/>
  </w:num>
  <w:num w:numId="21">
    <w:abstractNumId w:val="10"/>
    <w:lvlOverride w:ilvl="0"/>
  </w:num>
  <w:num w:numId="22">
    <w:abstractNumId w:val="17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58C"/>
    <w:rsid w:val="00016A49"/>
    <w:rsid w:val="00020566"/>
    <w:rsid w:val="00021E2F"/>
    <w:rsid w:val="00026221"/>
    <w:rsid w:val="000639F7"/>
    <w:rsid w:val="000736B1"/>
    <w:rsid w:val="000850D3"/>
    <w:rsid w:val="0009531A"/>
    <w:rsid w:val="000C6E25"/>
    <w:rsid w:val="000E0491"/>
    <w:rsid w:val="00107C90"/>
    <w:rsid w:val="00134918"/>
    <w:rsid w:val="00150647"/>
    <w:rsid w:val="00150BE2"/>
    <w:rsid w:val="0015558C"/>
    <w:rsid w:val="00157128"/>
    <w:rsid w:val="001658D4"/>
    <w:rsid w:val="001C2963"/>
    <w:rsid w:val="001E2F48"/>
    <w:rsid w:val="001F41E3"/>
    <w:rsid w:val="0020284B"/>
    <w:rsid w:val="0020294E"/>
    <w:rsid w:val="00224393"/>
    <w:rsid w:val="002408D0"/>
    <w:rsid w:val="00251356"/>
    <w:rsid w:val="002563E3"/>
    <w:rsid w:val="00256836"/>
    <w:rsid w:val="00283054"/>
    <w:rsid w:val="002A705C"/>
    <w:rsid w:val="002B6287"/>
    <w:rsid w:val="002C3D74"/>
    <w:rsid w:val="002D0823"/>
    <w:rsid w:val="003120D3"/>
    <w:rsid w:val="00341746"/>
    <w:rsid w:val="00341E96"/>
    <w:rsid w:val="0034630C"/>
    <w:rsid w:val="00350B64"/>
    <w:rsid w:val="0036491A"/>
    <w:rsid w:val="003C221E"/>
    <w:rsid w:val="003C6391"/>
    <w:rsid w:val="003D03F1"/>
    <w:rsid w:val="003D15F1"/>
    <w:rsid w:val="003E7780"/>
    <w:rsid w:val="003F5943"/>
    <w:rsid w:val="0041030F"/>
    <w:rsid w:val="0041510A"/>
    <w:rsid w:val="004344AB"/>
    <w:rsid w:val="004406FB"/>
    <w:rsid w:val="00447497"/>
    <w:rsid w:val="00451948"/>
    <w:rsid w:val="00457AA5"/>
    <w:rsid w:val="00460191"/>
    <w:rsid w:val="004C766C"/>
    <w:rsid w:val="0050159F"/>
    <w:rsid w:val="00501EB4"/>
    <w:rsid w:val="00502439"/>
    <w:rsid w:val="005268FC"/>
    <w:rsid w:val="0053086D"/>
    <w:rsid w:val="00547458"/>
    <w:rsid w:val="00556734"/>
    <w:rsid w:val="00563721"/>
    <w:rsid w:val="00575C0F"/>
    <w:rsid w:val="0057624F"/>
    <w:rsid w:val="005C6B58"/>
    <w:rsid w:val="005D3C33"/>
    <w:rsid w:val="005E081F"/>
    <w:rsid w:val="005E4394"/>
    <w:rsid w:val="005F14B1"/>
    <w:rsid w:val="005F1807"/>
    <w:rsid w:val="00604E5C"/>
    <w:rsid w:val="0061059A"/>
    <w:rsid w:val="00642CE2"/>
    <w:rsid w:val="00665DC8"/>
    <w:rsid w:val="0067102C"/>
    <w:rsid w:val="00672826"/>
    <w:rsid w:val="00684108"/>
    <w:rsid w:val="006864D4"/>
    <w:rsid w:val="00695C0A"/>
    <w:rsid w:val="006A3B96"/>
    <w:rsid w:val="006A5AA1"/>
    <w:rsid w:val="006B166A"/>
    <w:rsid w:val="006C6624"/>
    <w:rsid w:val="006F1297"/>
    <w:rsid w:val="00714E39"/>
    <w:rsid w:val="00715319"/>
    <w:rsid w:val="007201A4"/>
    <w:rsid w:val="00732DE2"/>
    <w:rsid w:val="00763DB0"/>
    <w:rsid w:val="007A5286"/>
    <w:rsid w:val="007B5C8A"/>
    <w:rsid w:val="007D0D84"/>
    <w:rsid w:val="007F3E2A"/>
    <w:rsid w:val="007F4842"/>
    <w:rsid w:val="008142CE"/>
    <w:rsid w:val="00826C14"/>
    <w:rsid w:val="008A2F99"/>
    <w:rsid w:val="008A620D"/>
    <w:rsid w:val="008B7E2F"/>
    <w:rsid w:val="008C2177"/>
    <w:rsid w:val="008D0A14"/>
    <w:rsid w:val="008F5D67"/>
    <w:rsid w:val="0090594E"/>
    <w:rsid w:val="0091605F"/>
    <w:rsid w:val="0092784D"/>
    <w:rsid w:val="009513B8"/>
    <w:rsid w:val="00957CAB"/>
    <w:rsid w:val="00983206"/>
    <w:rsid w:val="009B07D3"/>
    <w:rsid w:val="009B4879"/>
    <w:rsid w:val="009C0FA1"/>
    <w:rsid w:val="009C304E"/>
    <w:rsid w:val="009D3DA3"/>
    <w:rsid w:val="009D3EE0"/>
    <w:rsid w:val="009D45BC"/>
    <w:rsid w:val="009F3D43"/>
    <w:rsid w:val="00A22DDB"/>
    <w:rsid w:val="00A37495"/>
    <w:rsid w:val="00A43742"/>
    <w:rsid w:val="00A73716"/>
    <w:rsid w:val="00A86C9B"/>
    <w:rsid w:val="00AB457D"/>
    <w:rsid w:val="00AB6A71"/>
    <w:rsid w:val="00AD3BF6"/>
    <w:rsid w:val="00AD4CFC"/>
    <w:rsid w:val="00AF5DA3"/>
    <w:rsid w:val="00AF77D2"/>
    <w:rsid w:val="00B01D00"/>
    <w:rsid w:val="00B04CE5"/>
    <w:rsid w:val="00B204CD"/>
    <w:rsid w:val="00B21F7B"/>
    <w:rsid w:val="00B8646D"/>
    <w:rsid w:val="00B86732"/>
    <w:rsid w:val="00BC305C"/>
    <w:rsid w:val="00BE3F7D"/>
    <w:rsid w:val="00BF0DF1"/>
    <w:rsid w:val="00BF2C95"/>
    <w:rsid w:val="00C16F6B"/>
    <w:rsid w:val="00C409FC"/>
    <w:rsid w:val="00C57810"/>
    <w:rsid w:val="00C61E2B"/>
    <w:rsid w:val="00C80628"/>
    <w:rsid w:val="00C95040"/>
    <w:rsid w:val="00CB036D"/>
    <w:rsid w:val="00CB0F60"/>
    <w:rsid w:val="00CB49E1"/>
    <w:rsid w:val="00CE3BF2"/>
    <w:rsid w:val="00CF16DA"/>
    <w:rsid w:val="00D32BF0"/>
    <w:rsid w:val="00D32ED7"/>
    <w:rsid w:val="00D42F67"/>
    <w:rsid w:val="00D579F2"/>
    <w:rsid w:val="00D60806"/>
    <w:rsid w:val="00D915F4"/>
    <w:rsid w:val="00DC7B8F"/>
    <w:rsid w:val="00DE35C8"/>
    <w:rsid w:val="00E00AF3"/>
    <w:rsid w:val="00E52BB8"/>
    <w:rsid w:val="00E750BA"/>
    <w:rsid w:val="00EE23DA"/>
    <w:rsid w:val="00EE5990"/>
    <w:rsid w:val="00EF23FB"/>
    <w:rsid w:val="00F05D01"/>
    <w:rsid w:val="00F2572C"/>
    <w:rsid w:val="00F330EA"/>
    <w:rsid w:val="00F33A02"/>
    <w:rsid w:val="00F435C3"/>
    <w:rsid w:val="00F503FA"/>
    <w:rsid w:val="00F5549A"/>
    <w:rsid w:val="00F66670"/>
    <w:rsid w:val="00FA1716"/>
    <w:rsid w:val="00FB18DA"/>
    <w:rsid w:val="00FE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14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6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64D4"/>
  </w:style>
  <w:style w:type="paragraph" w:styleId="a6">
    <w:name w:val="footer"/>
    <w:basedOn w:val="a"/>
    <w:link w:val="a7"/>
    <w:rsid w:val="00686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64D4"/>
  </w:style>
  <w:style w:type="paragraph" w:styleId="a8">
    <w:name w:val="List Paragraph"/>
    <w:basedOn w:val="a"/>
    <w:uiPriority w:val="34"/>
    <w:qFormat/>
    <w:rsid w:val="00D60806"/>
    <w:pPr>
      <w:ind w:left="708"/>
    </w:pPr>
  </w:style>
  <w:style w:type="paragraph" w:styleId="a9">
    <w:name w:val="Title"/>
    <w:basedOn w:val="a"/>
    <w:next w:val="a"/>
    <w:link w:val="aa"/>
    <w:uiPriority w:val="10"/>
    <w:qFormat/>
    <w:rsid w:val="007F48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7F48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3B38-FFAF-4678-AFA9-D5533A73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Klub</Company>
  <LinksUpToDate>false</LinksUpToDate>
  <CharactersWithSpaces>33166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учитель</cp:lastModifiedBy>
  <cp:revision>2</cp:revision>
  <cp:lastPrinted>2012-01-10T07:50:00Z</cp:lastPrinted>
  <dcterms:created xsi:type="dcterms:W3CDTF">2019-04-08T19:21:00Z</dcterms:created>
  <dcterms:modified xsi:type="dcterms:W3CDTF">2019-04-08T19:21:00Z</dcterms:modified>
</cp:coreProperties>
</file>