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45" w:rsidRDefault="00831E45" w:rsidP="00D32ED7">
      <w:pPr>
        <w:jc w:val="both"/>
        <w:rPr>
          <w:b/>
          <w:i/>
          <w:sz w:val="24"/>
          <w:szCs w:val="24"/>
        </w:rPr>
      </w:pPr>
    </w:p>
    <w:p w:rsidR="00FB18DA" w:rsidRPr="007F3E2A" w:rsidRDefault="0090594E" w:rsidP="00D32ED7">
      <w:pPr>
        <w:jc w:val="both"/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 xml:space="preserve">                   Муниципальное </w:t>
      </w:r>
      <w:r w:rsidR="00D32ED7" w:rsidRPr="007F3E2A">
        <w:rPr>
          <w:b/>
          <w:i/>
          <w:sz w:val="24"/>
          <w:szCs w:val="24"/>
        </w:rPr>
        <w:t xml:space="preserve"> учреждение дополнительного образования </w:t>
      </w:r>
      <w:r w:rsidR="00FB18DA" w:rsidRPr="007F3E2A">
        <w:rPr>
          <w:b/>
          <w:i/>
          <w:sz w:val="24"/>
          <w:szCs w:val="24"/>
        </w:rPr>
        <w:t xml:space="preserve"> </w:t>
      </w:r>
    </w:p>
    <w:p w:rsidR="00FB18DA" w:rsidRPr="007F3E2A" w:rsidRDefault="00D32ED7" w:rsidP="00D32ED7">
      <w:pPr>
        <w:jc w:val="both"/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 xml:space="preserve"> Берендеевский центр детского творч</w:t>
      </w:r>
      <w:r w:rsidR="00FB18DA" w:rsidRPr="007F3E2A">
        <w:rPr>
          <w:b/>
          <w:i/>
          <w:sz w:val="24"/>
          <w:szCs w:val="24"/>
        </w:rPr>
        <w:t>ества  Переславского муниципального района</w:t>
      </w:r>
    </w:p>
    <w:p w:rsidR="001658D4" w:rsidRPr="007F3E2A" w:rsidRDefault="00FB18DA" w:rsidP="00D32ED7">
      <w:pPr>
        <w:jc w:val="both"/>
        <w:rPr>
          <w:sz w:val="24"/>
          <w:szCs w:val="24"/>
        </w:rPr>
      </w:pPr>
      <w:r w:rsidRPr="007F3E2A">
        <w:rPr>
          <w:b/>
          <w:sz w:val="24"/>
          <w:szCs w:val="24"/>
        </w:rPr>
        <w:t xml:space="preserve">                                           </w:t>
      </w:r>
      <w:r w:rsidR="00D32ED7" w:rsidRPr="007F3E2A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7F3E2A">
        <w:rPr>
          <w:sz w:val="24"/>
          <w:szCs w:val="24"/>
        </w:rPr>
        <w:t>____________________________________________________________________________</w:t>
      </w:r>
    </w:p>
    <w:p w:rsidR="001658D4" w:rsidRPr="007F3E2A" w:rsidRDefault="0053086D" w:rsidP="00B86732">
      <w:pPr>
        <w:jc w:val="center"/>
        <w:rPr>
          <w:sz w:val="24"/>
          <w:szCs w:val="24"/>
        </w:rPr>
      </w:pPr>
      <w:r w:rsidRPr="007F3E2A">
        <w:rPr>
          <w:sz w:val="24"/>
          <w:szCs w:val="24"/>
        </w:rPr>
        <w:t>152000, Россия, Ярославская область</w:t>
      </w:r>
      <w:r w:rsidR="00C80628" w:rsidRPr="007F3E2A">
        <w:rPr>
          <w:sz w:val="24"/>
          <w:szCs w:val="24"/>
        </w:rPr>
        <w:t>, Переславский р</w:t>
      </w:r>
      <w:r w:rsidRPr="007F3E2A">
        <w:rPr>
          <w:sz w:val="24"/>
          <w:szCs w:val="24"/>
        </w:rPr>
        <w:t>айон</w:t>
      </w:r>
      <w:r w:rsidR="00C80628" w:rsidRPr="007F3E2A">
        <w:rPr>
          <w:sz w:val="24"/>
          <w:szCs w:val="24"/>
        </w:rPr>
        <w:t xml:space="preserve">, </w:t>
      </w:r>
      <w:r w:rsidRPr="007F3E2A">
        <w:rPr>
          <w:sz w:val="24"/>
          <w:szCs w:val="24"/>
        </w:rPr>
        <w:t xml:space="preserve">село Берендеево, улица          </w:t>
      </w:r>
      <w:r w:rsidR="00715319" w:rsidRPr="007F3E2A">
        <w:rPr>
          <w:sz w:val="24"/>
          <w:szCs w:val="24"/>
        </w:rPr>
        <w:t xml:space="preserve">           </w:t>
      </w:r>
      <w:r w:rsidRPr="007F3E2A">
        <w:rPr>
          <w:sz w:val="24"/>
          <w:szCs w:val="24"/>
        </w:rPr>
        <w:t xml:space="preserve">Центральная, дом </w:t>
      </w:r>
      <w:r w:rsidR="00FB18DA" w:rsidRPr="007F3E2A">
        <w:rPr>
          <w:sz w:val="24"/>
          <w:szCs w:val="24"/>
        </w:rPr>
        <w:t>8</w:t>
      </w:r>
    </w:p>
    <w:p w:rsidR="001658D4" w:rsidRPr="007F3E2A" w:rsidRDefault="001658D4" w:rsidP="00B86732">
      <w:pPr>
        <w:jc w:val="center"/>
        <w:rPr>
          <w:sz w:val="24"/>
          <w:szCs w:val="24"/>
        </w:rPr>
      </w:pPr>
    </w:p>
    <w:p w:rsidR="00D32ED7" w:rsidRPr="007F3E2A" w:rsidRDefault="00D32ED7" w:rsidP="00B86732">
      <w:pPr>
        <w:jc w:val="center"/>
        <w:rPr>
          <w:sz w:val="52"/>
          <w:szCs w:val="52"/>
        </w:rPr>
      </w:pPr>
    </w:p>
    <w:p w:rsidR="00FB18DA" w:rsidRPr="007F3E2A" w:rsidRDefault="00FB18DA" w:rsidP="001658D4">
      <w:pPr>
        <w:rPr>
          <w:sz w:val="52"/>
          <w:szCs w:val="52"/>
        </w:rPr>
      </w:pPr>
    </w:p>
    <w:p w:rsidR="00FB18DA" w:rsidRPr="007F3E2A" w:rsidRDefault="00FB18DA" w:rsidP="001658D4">
      <w:pPr>
        <w:rPr>
          <w:sz w:val="96"/>
          <w:szCs w:val="96"/>
        </w:rPr>
      </w:pPr>
    </w:p>
    <w:p w:rsidR="005C4E7D" w:rsidRDefault="005C4E7D" w:rsidP="00B86732">
      <w:pPr>
        <w:pStyle w:val="1"/>
        <w:jc w:val="center"/>
        <w:rPr>
          <w:b/>
          <w:sz w:val="96"/>
          <w:szCs w:val="96"/>
        </w:rPr>
      </w:pPr>
    </w:p>
    <w:p w:rsidR="00B86732" w:rsidRPr="007F3E2A" w:rsidRDefault="001658D4" w:rsidP="00B86732">
      <w:pPr>
        <w:pStyle w:val="1"/>
        <w:jc w:val="center"/>
        <w:rPr>
          <w:b/>
          <w:sz w:val="96"/>
          <w:szCs w:val="96"/>
        </w:rPr>
      </w:pPr>
      <w:r w:rsidRPr="007F3E2A">
        <w:rPr>
          <w:b/>
          <w:sz w:val="96"/>
          <w:szCs w:val="96"/>
        </w:rPr>
        <w:t>ОТЧ</w:t>
      </w:r>
      <w:r w:rsidR="00B86732" w:rsidRPr="007F3E2A">
        <w:rPr>
          <w:b/>
          <w:sz w:val="96"/>
          <w:szCs w:val="96"/>
        </w:rPr>
        <w:t>ЁТ</w:t>
      </w:r>
    </w:p>
    <w:p w:rsidR="00B86732" w:rsidRPr="007F3E2A" w:rsidRDefault="00B86732" w:rsidP="00B86732"/>
    <w:p w:rsidR="001658D4" w:rsidRPr="00F115D1" w:rsidRDefault="00F115D1" w:rsidP="00B86732">
      <w:pPr>
        <w:pStyle w:val="1"/>
        <w:jc w:val="center"/>
        <w:rPr>
          <w:b/>
          <w:sz w:val="56"/>
          <w:szCs w:val="56"/>
        </w:rPr>
      </w:pPr>
      <w:r w:rsidRPr="00F115D1">
        <w:rPr>
          <w:b/>
          <w:sz w:val="56"/>
          <w:szCs w:val="56"/>
        </w:rPr>
        <w:t>по самообследованию</w:t>
      </w:r>
    </w:p>
    <w:p w:rsidR="00CD5B17" w:rsidRPr="00CD5B17" w:rsidRDefault="00CD5B17" w:rsidP="00CD5B17">
      <w:pPr>
        <w:rPr>
          <w:b/>
          <w:sz w:val="56"/>
          <w:szCs w:val="56"/>
        </w:rPr>
      </w:pPr>
      <w:r w:rsidRPr="00CD5B17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</w:t>
      </w:r>
      <w:r w:rsidRPr="00CD5B17">
        <w:rPr>
          <w:b/>
          <w:sz w:val="56"/>
          <w:szCs w:val="56"/>
        </w:rPr>
        <w:t>МУ ДО Берендеевского ЦДТ</w:t>
      </w:r>
    </w:p>
    <w:p w:rsidR="00CD5B17" w:rsidRPr="00CD5B17" w:rsidRDefault="00CD5B17" w:rsidP="00CD5B17"/>
    <w:p w:rsidR="001658D4" w:rsidRDefault="00F115D1" w:rsidP="00B86732">
      <w:pPr>
        <w:pStyle w:val="1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</w:t>
      </w:r>
      <w:r w:rsidRPr="00F115D1">
        <w:rPr>
          <w:b/>
          <w:sz w:val="96"/>
          <w:szCs w:val="96"/>
        </w:rPr>
        <w:t>за 2017</w:t>
      </w:r>
      <w:r w:rsidR="00B86732" w:rsidRPr="00F115D1">
        <w:rPr>
          <w:b/>
          <w:sz w:val="96"/>
          <w:szCs w:val="96"/>
        </w:rPr>
        <w:t xml:space="preserve"> год</w:t>
      </w:r>
    </w:p>
    <w:p w:rsidR="00CC74FC" w:rsidRPr="00CC74FC" w:rsidRDefault="00CC74FC" w:rsidP="00CC74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9B6E04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 </w:t>
      </w:r>
      <w:r w:rsidR="009B6E04">
        <w:rPr>
          <w:b/>
          <w:sz w:val="36"/>
          <w:szCs w:val="36"/>
        </w:rPr>
        <w:t>по состоянию на 01.01.</w:t>
      </w:r>
      <w:r w:rsidRPr="00CC74FC">
        <w:rPr>
          <w:b/>
          <w:sz w:val="36"/>
          <w:szCs w:val="36"/>
        </w:rPr>
        <w:t xml:space="preserve"> 2018года</w:t>
      </w:r>
      <w:r w:rsidR="009B6E04">
        <w:rPr>
          <w:b/>
          <w:sz w:val="36"/>
          <w:szCs w:val="36"/>
        </w:rPr>
        <w:t>)</w:t>
      </w:r>
    </w:p>
    <w:p w:rsidR="001658D4" w:rsidRPr="00CC74FC" w:rsidRDefault="00D32ED7" w:rsidP="00D32ED7">
      <w:pPr>
        <w:pStyle w:val="1"/>
        <w:jc w:val="both"/>
        <w:rPr>
          <w:b/>
          <w:sz w:val="36"/>
          <w:szCs w:val="36"/>
        </w:rPr>
      </w:pPr>
      <w:r w:rsidRPr="00CC74FC">
        <w:rPr>
          <w:b/>
          <w:sz w:val="36"/>
          <w:szCs w:val="36"/>
        </w:rPr>
        <w:t xml:space="preserve"> </w:t>
      </w:r>
    </w:p>
    <w:p w:rsidR="001658D4" w:rsidRPr="007F3E2A" w:rsidRDefault="001658D4" w:rsidP="00D32ED7">
      <w:pPr>
        <w:pStyle w:val="1"/>
        <w:rPr>
          <w:b/>
        </w:rPr>
      </w:pPr>
    </w:p>
    <w:p w:rsidR="001658D4" w:rsidRPr="007F3E2A" w:rsidRDefault="001658D4" w:rsidP="00D32ED7">
      <w:pPr>
        <w:pStyle w:val="1"/>
        <w:rPr>
          <w:b/>
        </w:rPr>
      </w:pPr>
    </w:p>
    <w:p w:rsidR="001658D4" w:rsidRPr="007F3E2A" w:rsidRDefault="001658D4" w:rsidP="00D32ED7">
      <w:pPr>
        <w:pStyle w:val="1"/>
        <w:rPr>
          <w:b/>
        </w:rPr>
      </w:pPr>
    </w:p>
    <w:p w:rsidR="001658D4" w:rsidRPr="007F3E2A" w:rsidRDefault="001658D4" w:rsidP="001658D4">
      <w:pPr>
        <w:rPr>
          <w:sz w:val="52"/>
          <w:szCs w:val="52"/>
        </w:rPr>
      </w:pPr>
    </w:p>
    <w:p w:rsidR="00D32ED7" w:rsidRPr="007F3E2A" w:rsidRDefault="00D32ED7" w:rsidP="001658D4">
      <w:pPr>
        <w:rPr>
          <w:b/>
          <w:sz w:val="72"/>
          <w:szCs w:val="72"/>
        </w:rPr>
      </w:pPr>
    </w:p>
    <w:p w:rsidR="009823BE" w:rsidRDefault="009823BE" w:rsidP="00C80628">
      <w:pPr>
        <w:jc w:val="both"/>
        <w:rPr>
          <w:b/>
          <w:sz w:val="52"/>
          <w:szCs w:val="52"/>
        </w:rPr>
      </w:pP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Самообследование  деятельности</w:t>
      </w:r>
      <w:r>
        <w:rPr>
          <w:sz w:val="24"/>
          <w:szCs w:val="24"/>
        </w:rPr>
        <w:t xml:space="preserve">  Муниципального учреждения дополнительного образования  Берендеевского центра детского творчества Переславского муниципального района  проведено в соответствии с пунктом 3 части 2 статьи 29 Федерального закона «Об образовании в Российской Федерации»,  приказом Министерства Образования и науки Российской Федерации от 14.06.2013 г. № 462 «Об утверждении порядка проведения самообследования образовательной организации»,  приказом Министерства образования и науки  Российской Федерации от 10.12.2013 г. «Об утверждении показателей деятельности образовательных организаций, подлежащих самообследованию», приказом  по МУ ДО Берендеевскому ЦДТ </w:t>
      </w:r>
      <w:r w:rsidR="00DF0808">
        <w:rPr>
          <w:sz w:val="24"/>
          <w:szCs w:val="24"/>
        </w:rPr>
        <w:t>от  11.05.2018 года  № 7-ОД «Об утверждении порядка проведения самообследования »</w:t>
      </w:r>
      <w:r w:rsidRPr="00DF0808">
        <w:rPr>
          <w:sz w:val="24"/>
          <w:szCs w:val="24"/>
        </w:rPr>
        <w:t xml:space="preserve"> по состоянию на 01 апреля 2018 года».</w:t>
      </w:r>
    </w:p>
    <w:p w:rsidR="00A37D72" w:rsidRDefault="00A37D72" w:rsidP="00A37D7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Аналитическая часть</w:t>
      </w:r>
    </w:p>
    <w:p w:rsidR="00A37D72" w:rsidRPr="004F5753" w:rsidRDefault="00A37D72" w:rsidP="00A37D72">
      <w:pPr>
        <w:spacing w:before="100" w:beforeAutospacing="1" w:after="100" w:afterAutospacing="1"/>
        <w:rPr>
          <w:i/>
          <w:sz w:val="24"/>
          <w:szCs w:val="24"/>
        </w:rPr>
      </w:pPr>
      <w:r w:rsidRPr="004F5753">
        <w:rPr>
          <w:b/>
          <w:bCs/>
          <w:i/>
          <w:sz w:val="24"/>
          <w:szCs w:val="24"/>
        </w:rPr>
        <w:t>1. Общие сведения об учреждении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Муниципальное учреждение дополнительного образования  Берендеевский центр детского творчества Переславского муниципального района многопрофильное учреждение дополнительного образования, реализующее дополнительные общеобразовательные программы для детей  от 6 до 18 лет по 4-м образовательным направленностям: научно-технической, физкультурно-спортивной, художественно-эстетической,  туристско-краеведческой.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1.1. Полное и сокращенное наименование учреждения дополнительного образования в соответствии с его уставом: </w:t>
      </w:r>
      <w:r>
        <w:rPr>
          <w:sz w:val="24"/>
          <w:szCs w:val="24"/>
        </w:rPr>
        <w:t>Муниципальное учреждение дополнительного образования  Берендеевский центр детского творчества Переславского муниципального района.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1.2</w:t>
      </w:r>
      <w:r>
        <w:rPr>
          <w:sz w:val="24"/>
          <w:szCs w:val="24"/>
        </w:rPr>
        <w:t>.  </w:t>
      </w:r>
      <w:r>
        <w:rPr>
          <w:b/>
          <w:bCs/>
          <w:i/>
          <w:iCs/>
          <w:sz w:val="24"/>
          <w:szCs w:val="24"/>
        </w:rPr>
        <w:t>Организационно-правовая форма, тип учреждения в соответствии с его Уставом</w:t>
      </w:r>
      <w:r>
        <w:rPr>
          <w:sz w:val="24"/>
          <w:szCs w:val="24"/>
        </w:rPr>
        <w:t>: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Муниципальное учреждение бюджетного типа</w:t>
      </w:r>
      <w:r w:rsidR="00041079">
        <w:rPr>
          <w:sz w:val="24"/>
          <w:szCs w:val="24"/>
        </w:rPr>
        <w:t>.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1.3</w:t>
      </w:r>
      <w:r>
        <w:rPr>
          <w:i/>
          <w:iCs/>
          <w:sz w:val="24"/>
          <w:szCs w:val="24"/>
        </w:rPr>
        <w:t xml:space="preserve">.  </w:t>
      </w:r>
      <w:r>
        <w:rPr>
          <w:b/>
          <w:bCs/>
          <w:i/>
          <w:iCs/>
          <w:sz w:val="24"/>
          <w:szCs w:val="24"/>
        </w:rPr>
        <w:t>Место нахождения учреждения</w:t>
      </w:r>
      <w:r>
        <w:rPr>
          <w:sz w:val="24"/>
          <w:szCs w:val="24"/>
        </w:rPr>
        <w:t>:  152000, Россия, Ярославская область, Переславский район, село Берендеево, улица Центральная, дом 8</w:t>
      </w:r>
      <w:r w:rsidR="00041079">
        <w:rPr>
          <w:sz w:val="24"/>
          <w:szCs w:val="24"/>
        </w:rPr>
        <w:t>.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1.4.  Учредитель учреждения</w:t>
      </w:r>
      <w:r>
        <w:rPr>
          <w:i/>
          <w:iCs/>
          <w:sz w:val="24"/>
          <w:szCs w:val="24"/>
        </w:rPr>
        <w:t>:</w:t>
      </w:r>
      <w:r w:rsidR="00041079">
        <w:rPr>
          <w:sz w:val="24"/>
          <w:szCs w:val="24"/>
        </w:rPr>
        <w:t>  П</w:t>
      </w:r>
      <w:r>
        <w:rPr>
          <w:sz w:val="24"/>
          <w:szCs w:val="24"/>
        </w:rPr>
        <w:t>ереславский муниципальный район Ярославской области</w:t>
      </w:r>
      <w:r w:rsidR="00041079">
        <w:rPr>
          <w:sz w:val="24"/>
          <w:szCs w:val="24"/>
        </w:rPr>
        <w:t>.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1.5</w:t>
      </w:r>
      <w:r>
        <w:rPr>
          <w:i/>
          <w:iCs/>
          <w:sz w:val="24"/>
          <w:szCs w:val="24"/>
        </w:rPr>
        <w:t xml:space="preserve">.  </w:t>
      </w:r>
      <w:r>
        <w:rPr>
          <w:b/>
          <w:bCs/>
          <w:i/>
          <w:iCs/>
          <w:sz w:val="24"/>
          <w:szCs w:val="24"/>
        </w:rPr>
        <w:t>Наличие</w:t>
      </w:r>
      <w:r>
        <w:rPr>
          <w:i/>
          <w:iCs/>
          <w:sz w:val="24"/>
          <w:szCs w:val="24"/>
        </w:rPr>
        <w:t xml:space="preserve"> </w:t>
      </w:r>
      <w:r w:rsidR="00041079">
        <w:rPr>
          <w:b/>
          <w:bCs/>
          <w:i/>
          <w:iCs/>
          <w:sz w:val="24"/>
          <w:szCs w:val="24"/>
        </w:rPr>
        <w:t>помещений по фактическим адресам</w:t>
      </w:r>
      <w:r>
        <w:rPr>
          <w:i/>
          <w:iCs/>
          <w:sz w:val="24"/>
          <w:szCs w:val="24"/>
        </w:rPr>
        <w:t xml:space="preserve">: </w:t>
      </w:r>
      <w:r w:rsidR="00DF0808">
        <w:rPr>
          <w:b/>
          <w:bCs/>
          <w:i/>
          <w:iCs/>
          <w:sz w:val="24"/>
          <w:szCs w:val="24"/>
        </w:rPr>
        <w:t>11</w:t>
      </w:r>
      <w:r w:rsidRPr="00DF0808">
        <w:rPr>
          <w:b/>
          <w:bCs/>
          <w:i/>
          <w:iCs/>
          <w:sz w:val="24"/>
          <w:szCs w:val="24"/>
        </w:rPr>
        <w:t xml:space="preserve"> </w:t>
      </w:r>
      <w:r w:rsidR="00DF0808">
        <w:rPr>
          <w:b/>
          <w:bCs/>
          <w:i/>
          <w:iCs/>
          <w:sz w:val="24"/>
          <w:szCs w:val="24"/>
        </w:rPr>
        <w:t>помещений</w:t>
      </w:r>
      <w:r w:rsidRPr="00DF0808">
        <w:rPr>
          <w:i/>
          <w:iCs/>
          <w:sz w:val="24"/>
          <w:szCs w:val="24"/>
        </w:rPr>
        <w:t>, а</w:t>
      </w:r>
      <w:r w:rsidRPr="00DF0808">
        <w:rPr>
          <w:b/>
          <w:bCs/>
          <w:i/>
          <w:iCs/>
          <w:sz w:val="24"/>
          <w:szCs w:val="24"/>
        </w:rPr>
        <w:t>дреса мест осуществления образовательной деятельности</w:t>
      </w:r>
      <w:r w:rsidRPr="00DF0808">
        <w:rPr>
          <w:b/>
          <w:bCs/>
          <w:sz w:val="24"/>
          <w:szCs w:val="24"/>
        </w:rPr>
        <w:t>:</w:t>
      </w:r>
    </w:p>
    <w:p w:rsidR="00A37D72" w:rsidRDefault="00DF0808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  152000, Ярославская область, Переславский район, село Берендеево, улица Центральная, дом 6</w:t>
      </w:r>
      <w:r w:rsidR="00A37D72">
        <w:rPr>
          <w:sz w:val="24"/>
          <w:szCs w:val="24"/>
        </w:rPr>
        <w:t xml:space="preserve"> – </w:t>
      </w:r>
      <w:r>
        <w:rPr>
          <w:i/>
          <w:iCs/>
          <w:sz w:val="24"/>
          <w:szCs w:val="24"/>
        </w:rPr>
        <w:t>административное помещение</w:t>
      </w:r>
      <w:r w:rsidR="00A37D72">
        <w:rPr>
          <w:i/>
          <w:iCs/>
          <w:sz w:val="24"/>
          <w:szCs w:val="24"/>
        </w:rPr>
        <w:t>;</w:t>
      </w:r>
    </w:p>
    <w:p w:rsidR="00A37D72" w:rsidRDefault="00DF0808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152000, Ярославская область, Переславский район, улица Центральная, дом 3</w:t>
      </w:r>
      <w:r w:rsidR="00A37D72"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-«компьютерная грамотность», «ФИС», музыкальные занятия.</w:t>
      </w:r>
    </w:p>
    <w:p w:rsidR="00A37D72" w:rsidRPr="000E4C18" w:rsidRDefault="00DF0808" w:rsidP="00A37D72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sz w:val="24"/>
          <w:szCs w:val="24"/>
        </w:rPr>
        <w:t>-  152002,  Ярославская область, Пе</w:t>
      </w:r>
      <w:r w:rsidR="000E4C18">
        <w:rPr>
          <w:sz w:val="24"/>
          <w:szCs w:val="24"/>
        </w:rPr>
        <w:t>реславский район, село Бектышево</w:t>
      </w:r>
      <w:r>
        <w:rPr>
          <w:sz w:val="24"/>
          <w:szCs w:val="24"/>
        </w:rPr>
        <w:t>, улица Центральная, дом19</w:t>
      </w:r>
      <w:r w:rsidR="000E4C18">
        <w:rPr>
          <w:sz w:val="24"/>
          <w:szCs w:val="24"/>
        </w:rPr>
        <w:t xml:space="preserve">- </w:t>
      </w:r>
      <w:r w:rsidR="000E4C18" w:rsidRPr="000E4C18">
        <w:rPr>
          <w:i/>
          <w:sz w:val="24"/>
          <w:szCs w:val="24"/>
        </w:rPr>
        <w:t>«Юные следопыты», «Изобраз</w:t>
      </w:r>
      <w:r w:rsidR="000E4C18">
        <w:rPr>
          <w:i/>
          <w:sz w:val="24"/>
          <w:szCs w:val="24"/>
        </w:rPr>
        <w:t>и</w:t>
      </w:r>
      <w:r w:rsidR="000E4C18" w:rsidRPr="000E4C18">
        <w:rPr>
          <w:i/>
          <w:sz w:val="24"/>
          <w:szCs w:val="24"/>
        </w:rPr>
        <w:t>тельное и декоративно-прикалдное искусство»</w:t>
      </w:r>
      <w:r w:rsidR="00A37D72" w:rsidRPr="000E4C18">
        <w:rPr>
          <w:i/>
          <w:iCs/>
          <w:sz w:val="24"/>
          <w:szCs w:val="24"/>
        </w:rPr>
        <w:t>;</w:t>
      </w:r>
    </w:p>
    <w:p w:rsidR="00A37D72" w:rsidRDefault="000E4C18" w:rsidP="00A37D72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sz w:val="24"/>
          <w:szCs w:val="24"/>
        </w:rPr>
        <w:t>- 152010, Ярославская область, Переславский район, д.Горки</w:t>
      </w:r>
      <w:r w:rsidR="00A37D72">
        <w:rPr>
          <w:sz w:val="24"/>
          <w:szCs w:val="24"/>
        </w:rPr>
        <w:t>,</w:t>
      </w:r>
      <w:r>
        <w:rPr>
          <w:sz w:val="24"/>
          <w:szCs w:val="24"/>
        </w:rPr>
        <w:t xml:space="preserve"> улица Центральная, </w:t>
      </w:r>
      <w:r w:rsidRPr="000E4C18">
        <w:rPr>
          <w:i/>
          <w:sz w:val="24"/>
          <w:szCs w:val="24"/>
        </w:rPr>
        <w:t>-«Камертон», «Спортмассы»</w:t>
      </w:r>
      <w:r>
        <w:rPr>
          <w:i/>
          <w:sz w:val="24"/>
          <w:szCs w:val="24"/>
        </w:rPr>
        <w:t>;</w:t>
      </w:r>
    </w:p>
    <w:p w:rsidR="000E4C18" w:rsidRDefault="000E4C18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152003, Ярославская область, Переславский район, село Смоленское, улица Парковая, дом 1-«Активисты школьного музея», «Народное творчество», «Творческая мастерская», «Спортивные игры».</w:t>
      </w:r>
    </w:p>
    <w:p w:rsidR="00A37D72" w:rsidRPr="00954166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  <w:r w:rsidRPr="00954166">
        <w:rPr>
          <w:b/>
          <w:bCs/>
          <w:i/>
          <w:iCs/>
          <w:sz w:val="24"/>
          <w:szCs w:val="24"/>
        </w:rPr>
        <w:t>1.6.  Банковские реквизиты учреждения</w:t>
      </w:r>
      <w:r w:rsidRPr="00954166">
        <w:rPr>
          <w:i/>
          <w:iCs/>
          <w:sz w:val="24"/>
          <w:szCs w:val="24"/>
        </w:rPr>
        <w:t>:</w:t>
      </w:r>
      <w:r w:rsidR="00954166">
        <w:rPr>
          <w:sz w:val="24"/>
          <w:szCs w:val="24"/>
        </w:rPr>
        <w:t> ИНН 7622011378 КПП 762201001 УФК по Ярославской области (МУ ДО Берендеевский ЦДТ, л.с. 704.05.303.6 отделение Ярославль, г. Ярославль Р/сч 40701810278881000029)  Бик 047888001</w:t>
      </w:r>
    </w:p>
    <w:p w:rsidR="00A37D72" w:rsidRDefault="00A37D72" w:rsidP="00A37D72">
      <w:pPr>
        <w:spacing w:before="100" w:beforeAutospacing="1" w:after="100" w:afterAutospacing="1"/>
        <w:rPr>
          <w:sz w:val="24"/>
          <w:szCs w:val="24"/>
        </w:rPr>
      </w:pPr>
      <w:r w:rsidRPr="00954166">
        <w:rPr>
          <w:sz w:val="24"/>
          <w:szCs w:val="24"/>
        </w:rPr>
        <w:t> 40701810200003000001 в РКЦ г. Магнитогорск БИК 047501001 в ГРКЦ Банка  России</w:t>
      </w:r>
    </w:p>
    <w:p w:rsidR="00A37D72" w:rsidRDefault="000E4C18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1.7.  Номер телефона</w:t>
      </w:r>
      <w:r w:rsidR="00A37D72">
        <w:rPr>
          <w:b/>
          <w:bCs/>
          <w:i/>
          <w:iCs/>
          <w:sz w:val="24"/>
          <w:szCs w:val="24"/>
        </w:rPr>
        <w:t xml:space="preserve"> учреждения</w:t>
      </w:r>
      <w:r w:rsidR="00A37D72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>  8 903 829 23 76</w:t>
      </w:r>
    </w:p>
    <w:p w:rsidR="00A37D72" w:rsidRPr="00FF408B" w:rsidRDefault="00A37D72" w:rsidP="00A37D7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1.8.  Адрес электронной почты учреждения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> </w:t>
      </w:r>
      <w:r w:rsidR="00FF408B">
        <w:rPr>
          <w:sz w:val="24"/>
          <w:szCs w:val="24"/>
          <w:lang w:val="en-US"/>
        </w:rPr>
        <w:t>ya</w:t>
      </w:r>
      <w:r w:rsidR="00FF408B" w:rsidRPr="00FF408B">
        <w:rPr>
          <w:sz w:val="24"/>
          <w:szCs w:val="24"/>
        </w:rPr>
        <w:t>.</w:t>
      </w:r>
      <w:r w:rsidR="00FF408B">
        <w:rPr>
          <w:sz w:val="24"/>
          <w:szCs w:val="24"/>
          <w:lang w:val="en-US"/>
        </w:rPr>
        <w:t>berendeevo</w:t>
      </w:r>
      <w:r w:rsidR="00FF408B" w:rsidRPr="00FF408B">
        <w:rPr>
          <w:sz w:val="24"/>
          <w:szCs w:val="24"/>
        </w:rPr>
        <w:t>-</w:t>
      </w:r>
      <w:r w:rsidR="00FF408B">
        <w:rPr>
          <w:sz w:val="24"/>
          <w:szCs w:val="24"/>
          <w:lang w:val="en-US"/>
        </w:rPr>
        <w:t>cdt</w:t>
      </w:r>
      <w:r w:rsidR="00FF408B" w:rsidRPr="00FF408B">
        <w:rPr>
          <w:sz w:val="24"/>
          <w:szCs w:val="24"/>
        </w:rPr>
        <w:t>@</w:t>
      </w:r>
      <w:r w:rsidR="00FF408B">
        <w:rPr>
          <w:sz w:val="24"/>
          <w:szCs w:val="24"/>
          <w:lang w:val="en-US"/>
        </w:rPr>
        <w:t>yandex</w:t>
      </w:r>
      <w:r w:rsidR="00FF408B" w:rsidRPr="00FF408B">
        <w:rPr>
          <w:sz w:val="24"/>
          <w:szCs w:val="24"/>
        </w:rPr>
        <w:t>.</w:t>
      </w:r>
      <w:r w:rsidR="00FF408B">
        <w:rPr>
          <w:sz w:val="24"/>
          <w:szCs w:val="24"/>
          <w:lang w:val="en-US"/>
        </w:rPr>
        <w:t>ru</w:t>
      </w:r>
    </w:p>
    <w:p w:rsidR="00A37D72" w:rsidRPr="00FF408B" w:rsidRDefault="00A37D72" w:rsidP="00A37D72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FF408B">
        <w:rPr>
          <w:b/>
          <w:bCs/>
          <w:i/>
          <w:iCs/>
          <w:sz w:val="24"/>
          <w:szCs w:val="24"/>
          <w:lang w:val="en-US"/>
        </w:rPr>
        <w:t xml:space="preserve">1.9. </w:t>
      </w:r>
      <w:r>
        <w:rPr>
          <w:b/>
          <w:bCs/>
          <w:i/>
          <w:iCs/>
          <w:sz w:val="24"/>
          <w:szCs w:val="24"/>
        </w:rPr>
        <w:t>Сайт</w:t>
      </w:r>
      <w:r w:rsidR="00FF408B" w:rsidRPr="00FF408B">
        <w:rPr>
          <w:sz w:val="24"/>
          <w:szCs w:val="24"/>
          <w:lang w:val="en-US"/>
        </w:rPr>
        <w:t xml:space="preserve">: </w:t>
      </w:r>
      <w:r w:rsidR="00FF408B">
        <w:rPr>
          <w:sz w:val="24"/>
          <w:szCs w:val="24"/>
          <w:lang w:val="en-US"/>
        </w:rPr>
        <w:t>cdt.76pz-bersh/edusite</w:t>
      </w:r>
      <w:r w:rsidRPr="00FF408B">
        <w:rPr>
          <w:sz w:val="24"/>
          <w:szCs w:val="24"/>
          <w:lang w:val="en-US"/>
        </w:rPr>
        <w:t>.ru</w:t>
      </w:r>
    </w:p>
    <w:p w:rsidR="00FF408B" w:rsidRDefault="00A37D72" w:rsidP="00A37D72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</w:t>
      </w:r>
      <w:r w:rsidR="00FF408B">
        <w:rPr>
          <w:b/>
          <w:bCs/>
          <w:i/>
          <w:iCs/>
          <w:sz w:val="24"/>
          <w:szCs w:val="24"/>
        </w:rPr>
        <w:t xml:space="preserve">10.  В учреждении обучаются </w:t>
      </w:r>
      <w:r w:rsidR="00FF408B" w:rsidRPr="00FF408B">
        <w:rPr>
          <w:b/>
          <w:bCs/>
          <w:i/>
          <w:iCs/>
          <w:sz w:val="24"/>
          <w:szCs w:val="24"/>
        </w:rPr>
        <w:t>203</w:t>
      </w:r>
      <w:r>
        <w:rPr>
          <w:b/>
          <w:bCs/>
          <w:i/>
          <w:iCs/>
          <w:sz w:val="24"/>
          <w:szCs w:val="24"/>
        </w:rPr>
        <w:t xml:space="preserve"> человек</w:t>
      </w:r>
      <w:r w:rsidR="00FF408B">
        <w:rPr>
          <w:b/>
          <w:bCs/>
          <w:i/>
          <w:iCs/>
          <w:sz w:val="24"/>
          <w:szCs w:val="24"/>
        </w:rPr>
        <w:t>а</w:t>
      </w:r>
      <w:r>
        <w:rPr>
          <w:b/>
          <w:bCs/>
          <w:i/>
          <w:iCs/>
          <w:sz w:val="24"/>
          <w:szCs w:val="24"/>
        </w:rPr>
        <w:t xml:space="preserve"> на бюджетной основе</w:t>
      </w:r>
    </w:p>
    <w:p w:rsidR="00A37D72" w:rsidRDefault="00A37D72" w:rsidP="00FF408B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1.11. ФИО руководителя</w:t>
      </w:r>
      <w:r w:rsidR="00FF408B">
        <w:rPr>
          <w:sz w:val="24"/>
          <w:szCs w:val="24"/>
        </w:rPr>
        <w:t>: Никифорова Тамара Валентиновна</w:t>
      </w:r>
      <w:r>
        <w:rPr>
          <w:sz w:val="24"/>
          <w:szCs w:val="24"/>
        </w:rPr>
        <w:t xml:space="preserve"> – </w:t>
      </w:r>
      <w:r w:rsidR="00FF408B">
        <w:rPr>
          <w:sz w:val="24"/>
          <w:szCs w:val="24"/>
        </w:rPr>
        <w:t>«</w:t>
      </w:r>
      <w:r w:rsidR="00FF408B" w:rsidRPr="00FF408B">
        <w:rPr>
          <w:i/>
          <w:sz w:val="24"/>
          <w:szCs w:val="24"/>
        </w:rPr>
        <w:t xml:space="preserve">Отличник народного просвещения» 1995 г. </w:t>
      </w:r>
    </w:p>
    <w:p w:rsidR="004F5753" w:rsidRDefault="004F5753" w:rsidP="00FF408B">
      <w:pPr>
        <w:spacing w:before="100" w:beforeAutospacing="1" w:after="100" w:afterAutospacing="1"/>
        <w:rPr>
          <w:i/>
          <w:sz w:val="24"/>
          <w:szCs w:val="24"/>
        </w:rPr>
      </w:pPr>
    </w:p>
    <w:p w:rsidR="004F5753" w:rsidRPr="004F5753" w:rsidRDefault="004F5753" w:rsidP="004F5753">
      <w:pPr>
        <w:spacing w:before="100" w:beforeAutospacing="1" w:after="100" w:afterAutospacing="1"/>
        <w:rPr>
          <w:i/>
          <w:sz w:val="24"/>
          <w:szCs w:val="24"/>
        </w:rPr>
      </w:pPr>
      <w:r w:rsidRPr="004F5753">
        <w:rPr>
          <w:b/>
          <w:bCs/>
          <w:i/>
          <w:sz w:val="24"/>
          <w:szCs w:val="24"/>
        </w:rPr>
        <w:t xml:space="preserve">2. Организационно-правовое обеспечение деятельности учреждения 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Свою деятельность Учреждение осуществляет в соответствии с Законом Российской Федерации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нормативными и правовыми актами Министерства образования и науки Российской Федерации, Департамента образования Ярославской области, Департамента  образования Переславского муниципального района.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Учреждение имеет все основные организационно-правовые документы на ведение образовательной деятельности:</w:t>
      </w:r>
    </w:p>
    <w:p w:rsidR="004F5753" w:rsidRDefault="002C070C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 Основной г</w:t>
      </w:r>
      <w:r w:rsidR="004F5753">
        <w:rPr>
          <w:b/>
          <w:bCs/>
          <w:i/>
          <w:iCs/>
          <w:sz w:val="24"/>
          <w:szCs w:val="24"/>
        </w:rPr>
        <w:t xml:space="preserve">осударственный регистрационный номер записи о создании юридического лица: </w:t>
      </w:r>
      <w:r>
        <w:rPr>
          <w:sz w:val="24"/>
          <w:szCs w:val="24"/>
        </w:rPr>
        <w:t> № 1027601054832</w:t>
      </w:r>
    </w:p>
    <w:p w:rsidR="002C070C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 </w:t>
      </w:r>
      <w:r>
        <w:rPr>
          <w:sz w:val="24"/>
          <w:szCs w:val="24"/>
        </w:rPr>
        <w:t>Д</w:t>
      </w:r>
      <w:r>
        <w:rPr>
          <w:b/>
          <w:bCs/>
          <w:i/>
          <w:iCs/>
          <w:sz w:val="24"/>
          <w:szCs w:val="24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 свидетельство о внесении записи в Единый государственный реестр юридических лиц </w:t>
      </w:r>
      <w:r w:rsidR="002C070C">
        <w:rPr>
          <w:sz w:val="24"/>
          <w:szCs w:val="24"/>
        </w:rPr>
        <w:t xml:space="preserve"> о юридическом лице, зарегистрированном до 1 июля 2002 года серия 76 № 000760008</w:t>
      </w:r>
      <w:r>
        <w:rPr>
          <w:sz w:val="24"/>
          <w:szCs w:val="24"/>
        </w:rPr>
        <w:t xml:space="preserve">, выдано </w:t>
      </w:r>
      <w:r w:rsidR="002C070C">
        <w:rPr>
          <w:sz w:val="24"/>
          <w:szCs w:val="24"/>
        </w:rPr>
        <w:t xml:space="preserve"> Межрайонной инспекцией Министерства Российской Федерации по налогам и сборам №1 по Ярославской области  23 декабря 2002 года.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i/>
          <w:iCs/>
          <w:sz w:val="24"/>
          <w:szCs w:val="24"/>
        </w:rPr>
        <w:t>3.</w:t>
      </w:r>
      <w:r>
        <w:rPr>
          <w:sz w:val="24"/>
          <w:szCs w:val="24"/>
        </w:rPr>
        <w:t xml:space="preserve">  </w:t>
      </w:r>
      <w:r>
        <w:rPr>
          <w:b/>
          <w:bCs/>
          <w:i/>
          <w:iCs/>
          <w:sz w:val="24"/>
          <w:szCs w:val="24"/>
        </w:rPr>
        <w:t>Документ, регламентирующий деятельность учреждения</w:t>
      </w:r>
      <w:r>
        <w:rPr>
          <w:sz w:val="24"/>
          <w:szCs w:val="24"/>
        </w:rPr>
        <w:t>: Устав, зарегистрированный в установленном порядке 25 декабря 2015 г. Постановлением администрации Переславского муниципального района,  регистрационный № 1486.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4.  Лицензия на осуществление образовательной  деятельности:  </w:t>
      </w:r>
      <w:r>
        <w:rPr>
          <w:i/>
          <w:iCs/>
          <w:sz w:val="24"/>
          <w:szCs w:val="24"/>
        </w:rPr>
        <w:t>№133/16  от 02 марта 2016 года, серия 76Л02 № 0000896, приложение 1 серия 76П01 № 0003758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5.  Идентификационный номер налогоплательщика</w:t>
      </w:r>
      <w:r w:rsidR="002C070C">
        <w:rPr>
          <w:sz w:val="24"/>
          <w:szCs w:val="24"/>
        </w:rPr>
        <w:t>: 7622011378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 Документ о постановке учреждения на учет в налоговом органе</w:t>
      </w:r>
      <w:r>
        <w:rPr>
          <w:i/>
          <w:iCs/>
          <w:sz w:val="24"/>
          <w:szCs w:val="24"/>
        </w:rPr>
        <w:t>:</w:t>
      </w:r>
      <w:r w:rsidR="002C070C">
        <w:rPr>
          <w:sz w:val="24"/>
          <w:szCs w:val="24"/>
        </w:rPr>
        <w:t> </w:t>
      </w:r>
      <w:r w:rsidR="007C78F2">
        <w:rPr>
          <w:sz w:val="24"/>
          <w:szCs w:val="24"/>
        </w:rPr>
        <w:t xml:space="preserve"> Свидетельство </w:t>
      </w:r>
      <w:r w:rsidR="002C070C">
        <w:rPr>
          <w:sz w:val="24"/>
          <w:szCs w:val="24"/>
        </w:rPr>
        <w:t>серия 76 № 002083727</w:t>
      </w:r>
      <w:r>
        <w:rPr>
          <w:sz w:val="24"/>
          <w:szCs w:val="24"/>
        </w:rPr>
        <w:t xml:space="preserve">, выдано </w:t>
      </w:r>
      <w:r w:rsidR="007C78F2">
        <w:rPr>
          <w:sz w:val="24"/>
          <w:szCs w:val="24"/>
        </w:rPr>
        <w:t xml:space="preserve"> Межрайонной </w:t>
      </w:r>
      <w:r>
        <w:rPr>
          <w:sz w:val="24"/>
          <w:szCs w:val="24"/>
        </w:rPr>
        <w:t>Инспекцие</w:t>
      </w:r>
      <w:r w:rsidR="007C78F2">
        <w:rPr>
          <w:sz w:val="24"/>
          <w:szCs w:val="24"/>
        </w:rPr>
        <w:t>й Федеральной Налоговой Службы  №1 по Ярославской области (территориальный участок 7622) 1 декабря 2000</w:t>
      </w:r>
      <w:r>
        <w:rPr>
          <w:sz w:val="24"/>
          <w:szCs w:val="24"/>
        </w:rPr>
        <w:t xml:space="preserve"> года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7. Документы, свиде</w:t>
      </w:r>
      <w:r w:rsidR="00173546">
        <w:rPr>
          <w:b/>
          <w:bCs/>
          <w:i/>
          <w:iCs/>
          <w:sz w:val="24"/>
          <w:szCs w:val="24"/>
        </w:rPr>
        <w:t>тельствующие о   безвозмездном</w:t>
      </w:r>
      <w:r w:rsidR="007C78F2">
        <w:rPr>
          <w:b/>
          <w:bCs/>
          <w:i/>
          <w:iCs/>
          <w:sz w:val="24"/>
          <w:szCs w:val="24"/>
        </w:rPr>
        <w:t xml:space="preserve"> пользовани</w:t>
      </w:r>
      <w:r w:rsidR="00173546">
        <w:rPr>
          <w:b/>
          <w:bCs/>
          <w:i/>
          <w:iCs/>
          <w:sz w:val="24"/>
          <w:szCs w:val="24"/>
        </w:rPr>
        <w:t>и недвижимым имуществом</w:t>
      </w:r>
      <w:r w:rsidR="007C78F2"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:</w:t>
      </w:r>
    </w:p>
    <w:p w:rsidR="007C78F2" w:rsidRPr="007C78F2" w:rsidRDefault="007C78F2" w:rsidP="007C78F2">
      <w:pPr>
        <w:spacing w:before="100" w:beforeAutospacing="1" w:after="100" w:afterAutospacing="1"/>
        <w:rPr>
          <w:i/>
          <w:iCs/>
          <w:sz w:val="24"/>
          <w:szCs w:val="24"/>
        </w:rPr>
      </w:pPr>
      <w:r w:rsidRPr="007C78F2">
        <w:rPr>
          <w:i/>
          <w:sz w:val="24"/>
          <w:szCs w:val="24"/>
        </w:rPr>
        <w:t>Договор аренды нежилого помещения</w:t>
      </w:r>
      <w:r w:rsidR="004F5753" w:rsidRPr="007C78F2">
        <w:rPr>
          <w:i/>
          <w:sz w:val="24"/>
          <w:szCs w:val="24"/>
        </w:rPr>
        <w:t> </w:t>
      </w:r>
      <w:r w:rsidRPr="007C78F2">
        <w:rPr>
          <w:i/>
          <w:sz w:val="24"/>
          <w:szCs w:val="24"/>
        </w:rPr>
        <w:t xml:space="preserve"> от 01.01.2017 г. с Администрацией  Рязанцевского сельского поселения</w:t>
      </w:r>
      <w:r w:rsidR="004F5753" w:rsidRPr="007C78F2">
        <w:rPr>
          <w:i/>
          <w:sz w:val="24"/>
          <w:szCs w:val="24"/>
        </w:rPr>
        <w:t>-</w:t>
      </w:r>
      <w:r w:rsidRPr="007C78F2">
        <w:rPr>
          <w:i/>
          <w:sz w:val="24"/>
          <w:szCs w:val="24"/>
        </w:rPr>
        <w:t xml:space="preserve"> Переславского муниципального района Ярославской области</w:t>
      </w:r>
      <w:r w:rsidRPr="007C78F2">
        <w:rPr>
          <w:i/>
          <w:iCs/>
          <w:sz w:val="24"/>
          <w:szCs w:val="24"/>
        </w:rPr>
        <w:t>.</w:t>
      </w:r>
    </w:p>
    <w:p w:rsidR="007C78F2" w:rsidRDefault="007C78F2" w:rsidP="007C78F2">
      <w:pPr>
        <w:spacing w:before="100" w:beforeAutospacing="1" w:after="100" w:afterAutospacing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Договор безвозмездного пользования недвижимым имуществом от 07.09.2017г. с МОУ Бектышевской ООШ</w:t>
      </w:r>
    </w:p>
    <w:p w:rsidR="007C78F2" w:rsidRDefault="007C78F2" w:rsidP="007C78F2">
      <w:pPr>
        <w:spacing w:before="100" w:beforeAutospacing="1" w:after="100" w:afterAutospacing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Договор безвозмездного пользования недвижимым имуществом от 01.01.2015 г с МОУ Берендеевской ООШ</w:t>
      </w:r>
    </w:p>
    <w:p w:rsidR="007C78F2" w:rsidRDefault="007C78F2" w:rsidP="007C78F2">
      <w:pPr>
        <w:spacing w:before="100" w:beforeAutospacing="1" w:after="100" w:afterAutospacing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Договор безвозмездного пользования недвижимым имуществом от 01.09.2014 г. с МОУ Горкинской ООШ</w:t>
      </w:r>
    </w:p>
    <w:p w:rsidR="007C78F2" w:rsidRPr="007C78F2" w:rsidRDefault="007C78F2" w:rsidP="007C78F2">
      <w:pPr>
        <w:spacing w:before="100" w:beforeAutospacing="1" w:after="100" w:afterAutospacing="1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Договор безвозмездного пользования недвижимым имуществом от25.03.2014г. с МОУ Смоленской ООШ</w:t>
      </w:r>
    </w:p>
    <w:p w:rsidR="004F5753" w:rsidRDefault="00173546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8</w:t>
      </w:r>
      <w:r w:rsidR="004F5753">
        <w:rPr>
          <w:b/>
          <w:bCs/>
          <w:i/>
          <w:iCs/>
          <w:sz w:val="24"/>
          <w:szCs w:val="24"/>
        </w:rPr>
        <w:t>. Документ, свидетельствующий о соответствии учреждения санитарно-гигиеническим требованиям</w:t>
      </w:r>
      <w:r w:rsidR="004F5753">
        <w:rPr>
          <w:sz w:val="24"/>
          <w:szCs w:val="24"/>
        </w:rPr>
        <w:t>: санитарно-эпидемиологическое заключение органов федеральной службы по надзору в сфере защиты прав потребителей и благополучия человека  </w:t>
      </w:r>
      <w:r>
        <w:rPr>
          <w:sz w:val="24"/>
          <w:szCs w:val="24"/>
        </w:rPr>
        <w:t xml:space="preserve"> УФС по Ярославской области № 76.01.11.000.М.000777.08.16 от 12.08.2016 г. №2755640, Приложение к санитарно-эпидемиологическому заключению.</w:t>
      </w:r>
    </w:p>
    <w:p w:rsidR="00173546" w:rsidRDefault="005F7977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9</w:t>
      </w:r>
      <w:r w:rsidR="004F5753">
        <w:rPr>
          <w:b/>
          <w:bCs/>
          <w:i/>
          <w:iCs/>
          <w:sz w:val="24"/>
          <w:szCs w:val="24"/>
        </w:rPr>
        <w:t>.  Документ, свидетельствующий о соответствии обязательным требованиям пожарной безопасности</w:t>
      </w:r>
      <w:r w:rsidR="00173546">
        <w:rPr>
          <w:sz w:val="24"/>
          <w:szCs w:val="24"/>
        </w:rPr>
        <w:t>: заключения У</w:t>
      </w:r>
      <w:r w:rsidR="004F5753">
        <w:rPr>
          <w:sz w:val="24"/>
          <w:szCs w:val="24"/>
        </w:rPr>
        <w:t xml:space="preserve">НД </w:t>
      </w:r>
      <w:r w:rsidR="00173546">
        <w:rPr>
          <w:sz w:val="24"/>
          <w:szCs w:val="24"/>
        </w:rPr>
        <w:t xml:space="preserve"> ГУМ ЧС России по Ярославской области ОНД по Переславскому району </w:t>
      </w:r>
      <w:r w:rsidR="004F5753">
        <w:rPr>
          <w:sz w:val="24"/>
          <w:szCs w:val="24"/>
        </w:rPr>
        <w:t xml:space="preserve">№ </w:t>
      </w:r>
      <w:r w:rsidR="00173546">
        <w:rPr>
          <w:sz w:val="24"/>
          <w:szCs w:val="24"/>
        </w:rPr>
        <w:t>000229 от 06.02.2014 г.</w:t>
      </w:r>
    </w:p>
    <w:p w:rsidR="004F5753" w:rsidRDefault="00173546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5F7977">
        <w:rPr>
          <w:b/>
          <w:bCs/>
          <w:i/>
          <w:iCs/>
          <w:sz w:val="24"/>
          <w:szCs w:val="24"/>
        </w:rPr>
        <w:t>10</w:t>
      </w:r>
      <w:r w:rsidR="004F5753">
        <w:rPr>
          <w:b/>
          <w:bCs/>
          <w:i/>
          <w:iCs/>
          <w:sz w:val="24"/>
          <w:szCs w:val="24"/>
        </w:rPr>
        <w:t>.  Локальные акты,  регламентирующие деятельность учреждения: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Образовательная программа учреждения, Учебный план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Про</w:t>
      </w:r>
      <w:r w:rsidR="00173546">
        <w:rPr>
          <w:sz w:val="24"/>
          <w:szCs w:val="24"/>
        </w:rPr>
        <w:t>грамма развития учреждения (2015-2018</w:t>
      </w:r>
      <w:r>
        <w:rPr>
          <w:sz w:val="24"/>
          <w:szCs w:val="24"/>
        </w:rPr>
        <w:t xml:space="preserve"> г.г.)</w:t>
      </w:r>
    </w:p>
    <w:p w:rsidR="004F5753" w:rsidRDefault="005F7977" w:rsidP="0017354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 -  Перспективный план работы </w:t>
      </w:r>
      <w:r w:rsidR="004F5753">
        <w:rPr>
          <w:sz w:val="24"/>
          <w:szCs w:val="24"/>
        </w:rPr>
        <w:t xml:space="preserve"> на учебный год</w:t>
      </w:r>
    </w:p>
    <w:p w:rsidR="004F5753" w:rsidRDefault="004F5753" w:rsidP="005F797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Комплектование групп, кружков, объединений</w:t>
      </w:r>
    </w:p>
    <w:p w:rsidR="005F7977" w:rsidRDefault="004F5753" w:rsidP="005F797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-  Штатное расписание и тарификация</w:t>
      </w:r>
    </w:p>
    <w:p w:rsidR="004F5753" w:rsidRDefault="004F5753" w:rsidP="005F797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Р</w:t>
      </w:r>
      <w:r w:rsidR="005F7977">
        <w:rPr>
          <w:sz w:val="24"/>
          <w:szCs w:val="24"/>
        </w:rPr>
        <w:t xml:space="preserve">асписание занятий </w:t>
      </w:r>
      <w:r>
        <w:rPr>
          <w:sz w:val="24"/>
          <w:szCs w:val="24"/>
        </w:rPr>
        <w:t xml:space="preserve"> объединений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Положения, правила, </w:t>
      </w:r>
      <w:r w:rsidR="005F7977">
        <w:rPr>
          <w:sz w:val="24"/>
          <w:szCs w:val="24"/>
        </w:rPr>
        <w:t>нормативные акты,</w:t>
      </w:r>
      <w:r>
        <w:rPr>
          <w:sz w:val="24"/>
          <w:szCs w:val="24"/>
        </w:rPr>
        <w:t xml:space="preserve"> регламентирую</w:t>
      </w:r>
      <w:r w:rsidR="005F7977">
        <w:rPr>
          <w:sz w:val="24"/>
          <w:szCs w:val="24"/>
        </w:rPr>
        <w:t xml:space="preserve">щие деятельность учреждения </w:t>
      </w:r>
      <w:r>
        <w:rPr>
          <w:sz w:val="24"/>
          <w:szCs w:val="24"/>
        </w:rPr>
        <w:t> </w:t>
      </w:r>
    </w:p>
    <w:p w:rsidR="004F5753" w:rsidRDefault="004F5753" w:rsidP="004F575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Выводы</w:t>
      </w:r>
      <w:r>
        <w:rPr>
          <w:i/>
          <w:iCs/>
          <w:sz w:val="24"/>
          <w:szCs w:val="24"/>
        </w:rPr>
        <w:t xml:space="preserve">:  Организационно-правовое обеспечение деятельности учреждения выстроено в соответствии с требованиями современного времени и законодательных документов российского, регионального, областного, муниципального уровней. Учреждение имеет все основные организационно-правовые </w:t>
      </w:r>
      <w:r w:rsidR="005F7977">
        <w:rPr>
          <w:i/>
          <w:iCs/>
          <w:sz w:val="24"/>
          <w:szCs w:val="24"/>
        </w:rPr>
        <w:t>документы на осуществление</w:t>
      </w:r>
      <w:r>
        <w:rPr>
          <w:i/>
          <w:iCs/>
          <w:sz w:val="24"/>
          <w:szCs w:val="24"/>
        </w:rPr>
        <w:t xml:space="preserve"> образовательной деятельности.</w:t>
      </w:r>
    </w:p>
    <w:p w:rsidR="004F5753" w:rsidRDefault="005F7977" w:rsidP="005F797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         </w:t>
      </w:r>
      <w:r w:rsidR="004F5753">
        <w:rPr>
          <w:sz w:val="24"/>
          <w:szCs w:val="24"/>
        </w:rPr>
        <w:t>                          </w:t>
      </w:r>
    </w:p>
    <w:p w:rsidR="004C51AF" w:rsidRPr="004C51AF" w:rsidRDefault="004C51AF" w:rsidP="004C51AF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3.</w:t>
      </w:r>
      <w:r w:rsidRPr="004C51AF">
        <w:rPr>
          <w:b/>
          <w:bCs/>
          <w:i/>
          <w:sz w:val="24"/>
          <w:szCs w:val="24"/>
        </w:rPr>
        <w:t>Организация  и содержание образовательной деятельности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Учреждении осуществляется в соответствии с локальными нормативными актами, а также в соответствии с законодательством и иными нормативными правовыми актами Российской Федерации, Ярославской области, нормативными правовыми актами органов местного самоуправления Переславского муниципального района.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учреждения направлена на обеспечение доступности качественного образования,  создание условий обучения и воспитания детей, отвечающих современным требованиям, развитие образовательной среды, обеспечивающей выявление и поддержку одаренных детей, повышение профессиональной компетентности педагогических и руководящих кадров.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Образовательный процесс организован в 4-х зданиях  общеобразовательных школ ПМР, помещениях , предоставленных на правах договоров безвзмездного пользования недвижимым имуществом, соответствующих  нормам санитарно-гигиенических и противопожарных требований.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Учреждение организует образовательный процесс в соответствии с Учебным планом,  Образовательной программой, календарным годовым графиком, комплектованием объединений, д</w:t>
      </w:r>
      <w:r w:rsidR="00BA7C0C">
        <w:rPr>
          <w:sz w:val="24"/>
          <w:szCs w:val="24"/>
        </w:rPr>
        <w:t>о</w:t>
      </w:r>
      <w:r>
        <w:rPr>
          <w:sz w:val="24"/>
          <w:szCs w:val="24"/>
        </w:rPr>
        <w:t xml:space="preserve">полнительными общеобразовательными программами. 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Занятия в объединениях проводятся по группам, индивидуально или всем составом объединения. При реализации дополнительных общеобразовательных программ предусматриваются как аудиторные, так и внеаудиторные (самостоятельные) занятия.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Количество обучающихся в объединении, их возрастные категории, а также продолжительность  учебных занятий в объединении зависят от направленности дополнительных общеобразовательных программ, определены локальным актом учреждения – приказом об организации образовательного процесса на учебный год.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Количество учебных групп в Учреждении зависит от количества обучающихся согласно муниципальному заданию и условий, созданных для осуществления образовательного процесса с учетом санитарных норм и гигиенических требований к организации образовательного процесса и существующих нормативов финансирования.</w:t>
      </w:r>
    </w:p>
    <w:p w:rsidR="004F2EB3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Учреждение реализует дополнительные общеобразовательные программы в течение всего календарного года, включая каникулярное время. Праздничные дни являются выходными днями по установленному законодательством порядку. Учебный год начинается 01 сентября, заканчивается 31 августа.  В летний период Учреждение </w:t>
      </w:r>
      <w:r w:rsidR="004F2EB3">
        <w:rPr>
          <w:sz w:val="24"/>
          <w:szCs w:val="24"/>
        </w:rPr>
        <w:t xml:space="preserve"> осуществляет свою деятельность </w:t>
      </w:r>
      <w:r>
        <w:rPr>
          <w:sz w:val="24"/>
          <w:szCs w:val="24"/>
        </w:rPr>
        <w:t xml:space="preserve"> на базах летних школьных лагерей</w:t>
      </w:r>
      <w:r w:rsidR="004F2EB3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установленном порядке </w:t>
      </w:r>
      <w:r w:rsidR="004F2EB3">
        <w:rPr>
          <w:sz w:val="24"/>
          <w:szCs w:val="24"/>
        </w:rPr>
        <w:t xml:space="preserve">с учетом специфики летней работы, организовывает </w:t>
      </w:r>
      <w:r>
        <w:rPr>
          <w:sz w:val="24"/>
          <w:szCs w:val="24"/>
        </w:rPr>
        <w:t>объединения с постоянными и (или) переменными составами обучающихс</w:t>
      </w:r>
      <w:r w:rsidR="004F2EB3">
        <w:rPr>
          <w:sz w:val="24"/>
          <w:szCs w:val="24"/>
        </w:rPr>
        <w:t>я. Летняя кампания составляет 4 недели</w:t>
      </w:r>
      <w:r>
        <w:rPr>
          <w:sz w:val="24"/>
          <w:szCs w:val="24"/>
        </w:rPr>
        <w:t>, нач</w:t>
      </w:r>
      <w:r w:rsidR="004F2EB3">
        <w:rPr>
          <w:sz w:val="24"/>
          <w:szCs w:val="24"/>
        </w:rPr>
        <w:t>инается 01 июня и завершается 30 июня</w:t>
      </w:r>
      <w:r>
        <w:rPr>
          <w:sz w:val="24"/>
          <w:szCs w:val="24"/>
        </w:rPr>
        <w:t xml:space="preserve">. </w:t>
      </w:r>
    </w:p>
    <w:p w:rsidR="004C51AF" w:rsidRDefault="002A6D13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Режим работы учреждения – с 9</w:t>
      </w:r>
      <w:r w:rsidR="004C51AF">
        <w:rPr>
          <w:sz w:val="24"/>
          <w:szCs w:val="24"/>
        </w:rPr>
        <w:t>.00 часов утра до 20.00 часов</w:t>
      </w:r>
      <w:r w:rsidR="004F2EB3">
        <w:rPr>
          <w:sz w:val="24"/>
          <w:szCs w:val="24"/>
        </w:rPr>
        <w:t>.</w:t>
      </w:r>
      <w:r w:rsidR="004C51AF">
        <w:rPr>
          <w:sz w:val="24"/>
          <w:szCs w:val="24"/>
        </w:rPr>
        <w:t xml:space="preserve"> Расписание занятий объединений составляется для создания наиболее благоприятного режима труда и отдыха обучающихся по представлению педагогических работников с учетом пожеланий родителей (законных представителей),  возрастных особенностей детей и установленных санитарно-гигиенических норм, с учетом режима работы общео</w:t>
      </w:r>
      <w:r>
        <w:rPr>
          <w:sz w:val="24"/>
          <w:szCs w:val="24"/>
        </w:rPr>
        <w:t>бразовательных школ</w:t>
      </w:r>
      <w:r w:rsidR="004C51AF">
        <w:rPr>
          <w:sz w:val="24"/>
          <w:szCs w:val="24"/>
        </w:rPr>
        <w:t xml:space="preserve"> и максимальной загрузки помещений учреждения.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Прием детей в учреждение  осуществляется в соответствии с Положением о порядке приема, перевода, отчисления и восстановления обучающихс</w:t>
      </w:r>
      <w:r w:rsidR="002A6D13">
        <w:rPr>
          <w:sz w:val="24"/>
          <w:szCs w:val="24"/>
        </w:rPr>
        <w:t>я  учреждения с 01 сентября</w:t>
      </w:r>
      <w:r>
        <w:rPr>
          <w:sz w:val="24"/>
          <w:szCs w:val="24"/>
        </w:rPr>
        <w:t xml:space="preserve"> при представлении полного пакета документов, определенного Стандартами качества муниципальной услуги (заявление родителей (законных представителей), согласие на обработку персональных данных, медицинская справка (физкультурно-спортивные, хореографичес</w:t>
      </w:r>
      <w:r w:rsidR="002A6D13">
        <w:rPr>
          <w:sz w:val="24"/>
          <w:szCs w:val="24"/>
        </w:rPr>
        <w:t>кие, туристические объединения)</w:t>
      </w:r>
      <w:r>
        <w:rPr>
          <w:sz w:val="24"/>
          <w:szCs w:val="24"/>
        </w:rPr>
        <w:t>. </w:t>
      </w:r>
    </w:p>
    <w:p w:rsidR="004C51AF" w:rsidRDefault="002A6D13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</w:t>
      </w:r>
      <w:r w:rsidR="004C51AF">
        <w:rPr>
          <w:sz w:val="24"/>
          <w:szCs w:val="24"/>
        </w:rPr>
        <w:t>рганизация образовательного процесса в учреждении имеет свои особенности: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  комплектование групп I года обучения проводится с 01 по 10 сентября текущего года;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организация  промежуточного и итогового контроля  проводится в середине и конце учебного года;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- </w:t>
      </w:r>
      <w:r w:rsidR="002A6D13">
        <w:rPr>
          <w:sz w:val="24"/>
          <w:szCs w:val="24"/>
        </w:rPr>
        <w:t xml:space="preserve"> комплектование  групп, </w:t>
      </w:r>
      <w:r>
        <w:rPr>
          <w:sz w:val="24"/>
          <w:szCs w:val="24"/>
        </w:rPr>
        <w:t xml:space="preserve"> объединений проводится по годам обучения-  продолжительность занятий </w:t>
      </w:r>
      <w:r w:rsidR="002A6D13">
        <w:rPr>
          <w:sz w:val="24"/>
          <w:szCs w:val="24"/>
        </w:rPr>
        <w:t>-40 мин., недельная нагрузка- от 3-х до 6- часов.</w:t>
      </w:r>
      <w:r>
        <w:rPr>
          <w:sz w:val="24"/>
          <w:szCs w:val="24"/>
        </w:rPr>
        <w:t> 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Выводы:</w:t>
      </w:r>
    </w:p>
    <w:p w:rsidR="004C51AF" w:rsidRDefault="004C51AF" w:rsidP="004C51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Учреждении осуществляется в соответствии с локальными нормативными актами. Режим организации образовательного процесса отвечает всем нормативным требованиям. В   учреждении созданы педагогические условия для качественного обеспечения образовательной, максимальной самореализации обучающихся и их готовности к самоопределению</w:t>
      </w: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</w:p>
    <w:p w:rsidR="003A6490" w:rsidRPr="003A6490" w:rsidRDefault="003A6490" w:rsidP="003A6490">
      <w:pPr>
        <w:spacing w:before="100" w:beforeAutospacing="1" w:after="100" w:afterAutospacing="1"/>
        <w:rPr>
          <w:i/>
          <w:sz w:val="24"/>
          <w:szCs w:val="24"/>
          <w:u w:val="single"/>
        </w:rPr>
      </w:pPr>
      <w:r w:rsidRPr="003A6490">
        <w:rPr>
          <w:b/>
          <w:bCs/>
          <w:i/>
          <w:sz w:val="24"/>
          <w:szCs w:val="24"/>
          <w:u w:val="single"/>
        </w:rPr>
        <w:t>4.Контингент обучающихся учреждения</w:t>
      </w: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Организация и осуществление образовательной деятельности в Учреждении  регламентируется  Образовательной программой учреждения и ведется в рамках Учебного плана. Учебный план предусматривает проведение  групповых, индивидуальных занятий в целях обеспечения возможности для усвоения материала,  отработки практических навыков, участия творческих объединений в конкурсных мероприятиях.</w:t>
      </w: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  Учреждении осваивают  дополнительные общеобразовательные программы  всего 203 человека на бюджетной основе.</w:t>
      </w:r>
    </w:p>
    <w:p w:rsidR="005E1343" w:rsidRPr="005E1343" w:rsidRDefault="005E1343" w:rsidP="005E1343">
      <w:pPr>
        <w:spacing w:before="100" w:beforeAutospacing="1" w:after="100" w:afterAutospacing="1"/>
        <w:rPr>
          <w:i/>
          <w:sz w:val="24"/>
          <w:szCs w:val="24"/>
        </w:rPr>
      </w:pPr>
      <w:r w:rsidRPr="005E1343">
        <w:rPr>
          <w:i/>
          <w:sz w:val="24"/>
          <w:szCs w:val="24"/>
        </w:rPr>
        <w:t xml:space="preserve">Сведения по контингенту.                                                          </w:t>
      </w:r>
    </w:p>
    <w:tbl>
      <w:tblPr>
        <w:tblW w:w="45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3"/>
        <w:gridCol w:w="2214"/>
        <w:gridCol w:w="1635"/>
        <w:gridCol w:w="491"/>
        <w:gridCol w:w="492"/>
        <w:gridCol w:w="491"/>
        <w:gridCol w:w="492"/>
        <w:gridCol w:w="457"/>
        <w:gridCol w:w="783"/>
      </w:tblGrid>
      <w:tr w:rsidR="005E1343" w:rsidTr="005E1343"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9A0AE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9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Мл.шк.</w:t>
            </w:r>
            <w:r>
              <w:rPr>
                <w:sz w:val="24"/>
                <w:szCs w:val="24"/>
              </w:rPr>
              <w:br/>
              <w:t>возраст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шк.</w:t>
            </w:r>
            <w:r>
              <w:rPr>
                <w:sz w:val="24"/>
                <w:szCs w:val="24"/>
              </w:rPr>
              <w:br/>
              <w:t>возраст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шк.</w:t>
            </w:r>
            <w:r>
              <w:rPr>
                <w:sz w:val="24"/>
                <w:szCs w:val="24"/>
              </w:rPr>
              <w:br/>
              <w:t>возраст</w:t>
            </w:r>
          </w:p>
        </w:tc>
      </w:tr>
      <w:tr w:rsidR="005E1343" w:rsidTr="005E13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43" w:rsidRDefault="005E1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43" w:rsidRDefault="005E1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43" w:rsidRDefault="005E1343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«Народное творчество»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 и декоративно-прикладное искусство»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«Камертон»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следопыты»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«Физкультура и спорт»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E1343" w:rsidTr="005E1343">
        <w:trPr>
          <w:trHeight w:val="51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«Спортмассы»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1343" w:rsidTr="005E1343">
        <w:trPr>
          <w:trHeight w:val="516"/>
        </w:trPr>
        <w:tc>
          <w:tcPr>
            <w:tcW w:w="2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1343" w:rsidRDefault="005E1343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1343" w:rsidRDefault="005E134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5E1343" w:rsidRDefault="005E1343" w:rsidP="005E1343">
      <w:pPr>
        <w:rPr>
          <w:rFonts w:ascii="Calibri" w:eastAsia="Calibri" w:hAnsi="Calibri"/>
          <w:sz w:val="22"/>
          <w:szCs w:val="22"/>
          <w:lang w:eastAsia="en-US"/>
        </w:rPr>
      </w:pP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В Учреждении осваивают общеобразовательные программ: </w:t>
      </w:r>
      <w:r w:rsidR="005E1343">
        <w:rPr>
          <w:sz w:val="24"/>
          <w:szCs w:val="24"/>
        </w:rPr>
        <w:t>научно-технической направленности – 24</w:t>
      </w:r>
      <w:r>
        <w:rPr>
          <w:sz w:val="24"/>
          <w:szCs w:val="24"/>
        </w:rPr>
        <w:t xml:space="preserve"> человек</w:t>
      </w:r>
      <w:r w:rsidR="005E1343">
        <w:rPr>
          <w:sz w:val="24"/>
          <w:szCs w:val="24"/>
        </w:rPr>
        <w:t>а (11.8%%), </w:t>
      </w:r>
      <w:r>
        <w:rPr>
          <w:sz w:val="24"/>
          <w:szCs w:val="24"/>
        </w:rPr>
        <w:t xml:space="preserve"> туристско-краеведческо</w:t>
      </w:r>
      <w:r w:rsidR="005E1343">
        <w:rPr>
          <w:sz w:val="24"/>
          <w:szCs w:val="24"/>
        </w:rPr>
        <w:t>й направленности – 37 человек (18.2%),   художественно</w:t>
      </w:r>
      <w:r>
        <w:rPr>
          <w:sz w:val="24"/>
          <w:szCs w:val="24"/>
        </w:rPr>
        <w:t xml:space="preserve"> –</w:t>
      </w:r>
      <w:r w:rsidR="005E1343">
        <w:rPr>
          <w:sz w:val="24"/>
          <w:szCs w:val="24"/>
        </w:rPr>
        <w:t>эстетической направленности-75 человек  (36.9,</w:t>
      </w:r>
      <w:r>
        <w:rPr>
          <w:sz w:val="24"/>
          <w:szCs w:val="24"/>
        </w:rPr>
        <w:t>%), </w:t>
      </w:r>
      <w:r w:rsidR="005E1343">
        <w:rPr>
          <w:sz w:val="24"/>
          <w:szCs w:val="24"/>
        </w:rPr>
        <w:t xml:space="preserve"> физкультурно-спортивной – 67 человек (33</w:t>
      </w:r>
      <w:r>
        <w:rPr>
          <w:sz w:val="24"/>
          <w:szCs w:val="24"/>
        </w:rPr>
        <w:t>%).</w:t>
      </w:r>
    </w:p>
    <w:p w:rsidR="003A6490" w:rsidRDefault="005E1343" w:rsidP="003A649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Из общего числа обучающихся девочек-107 человек (52.7%), мальчиков-96 человек(47.2%).</w:t>
      </w:r>
    </w:p>
    <w:p w:rsidR="009A0AE8" w:rsidRPr="009A0AE8" w:rsidRDefault="009A0AE8" w:rsidP="009A0AE8">
      <w:pPr>
        <w:rPr>
          <w:i/>
          <w:sz w:val="24"/>
          <w:szCs w:val="24"/>
        </w:rPr>
      </w:pPr>
      <w:r w:rsidRPr="009A0AE8">
        <w:rPr>
          <w:i/>
          <w:sz w:val="24"/>
          <w:szCs w:val="24"/>
        </w:rPr>
        <w:t xml:space="preserve"> сведения по годам обучения                                        </w:t>
      </w:r>
    </w:p>
    <w:p w:rsidR="009A0AE8" w:rsidRDefault="009A0AE8" w:rsidP="009A0AE8">
      <w:pPr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4455"/>
        <w:gridCol w:w="701"/>
        <w:gridCol w:w="701"/>
        <w:gridCol w:w="701"/>
        <w:gridCol w:w="1140"/>
        <w:gridCol w:w="435"/>
        <w:gridCol w:w="435"/>
        <w:gridCol w:w="486"/>
      </w:tblGrid>
      <w:tr w:rsidR="008C2CC7" w:rsidTr="009A0AE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№ 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Наименование объединения</w:t>
            </w:r>
            <w:r w:rsidRPr="009A0AE8">
              <w:rPr>
                <w:rFonts w:eastAsia="Calibri"/>
                <w:sz w:val="18"/>
                <w:szCs w:val="18"/>
              </w:rPr>
              <w:t xml:space="preserve"> по образовательным направленностям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Кол-во учащихся в группах по годам обучения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всего</w:t>
            </w:r>
          </w:p>
        </w:tc>
      </w:tr>
      <w:tr w:rsidR="008C2CC7" w:rsidTr="009A0AE8">
        <w:trPr>
          <w:cantSplit/>
          <w:trHeight w:val="1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2-й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  <w:r w:rsidRPr="009A0AE8">
              <w:rPr>
                <w:rFonts w:eastAsia="Calibri"/>
                <w:sz w:val="18"/>
                <w:szCs w:val="18"/>
              </w:rPr>
              <w:t>Более</w:t>
            </w: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3-х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2CC7" w:rsidRPr="009A0AE8" w:rsidRDefault="008C2CC7" w:rsidP="009A0AE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C2CC7" w:rsidRPr="009A0AE8" w:rsidRDefault="008C2CC7" w:rsidP="009A0AE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2CC7" w:rsidRPr="009A0AE8" w:rsidRDefault="008C2CC7" w:rsidP="009A0AE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обучающихся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75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«Народное творчество»</w:t>
            </w:r>
            <w:r w:rsidRPr="009A0AE8">
              <w:rPr>
                <w:rFonts w:eastAsia="Calibri"/>
                <w:sz w:val="18"/>
                <w:szCs w:val="18"/>
              </w:rPr>
              <w:br/>
              <w:t>(обработка древесины)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«Изобразительное и декоративно-прикладное искусство»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 xml:space="preserve">«Творческая мастерская»(театральный)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</w:rPr>
            </w:pPr>
            <w:r w:rsidRPr="009A0AE8">
              <w:rPr>
                <w:rFonts w:eastAsia="Calibri"/>
                <w:sz w:val="18"/>
                <w:szCs w:val="18"/>
              </w:rPr>
              <w:t>«Камертон»</w:t>
            </w:r>
          </w:p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(хор,вокал)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НАУЧНО-ТЕХНИЧЕСКАЯ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122D1D" w:rsidRDefault="008C2CC7" w:rsidP="009A0AE8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122D1D">
              <w:rPr>
                <w:rFonts w:eastAsia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122D1D" w:rsidRDefault="008C2CC7" w:rsidP="009A0AE8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122D1D">
              <w:rPr>
                <w:rFonts w:eastAsia="Calibri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2</w:t>
            </w:r>
            <w:r>
              <w:rPr>
                <w:rFonts w:eastAsia="Calibri"/>
                <w:b/>
                <w:i/>
                <w:sz w:val="18"/>
                <w:szCs w:val="18"/>
              </w:rPr>
              <w:t>4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«Компьютерная грамотность»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  <w:r w:rsidRPr="009A0AE8">
              <w:rPr>
                <w:rFonts w:eastAsia="Calibri"/>
                <w:sz w:val="18"/>
                <w:szCs w:val="18"/>
              </w:rPr>
              <w:br/>
              <w:t>7</w:t>
            </w: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25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ТУРИСТСКО-КРАЕВЕДЧЕСКАЯ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8C2CC7" w:rsidRDefault="008C2CC7" w:rsidP="006E5EAD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8C2CC7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C2CC7">
              <w:rPr>
                <w:rFonts w:eastAsia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8C2CC7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8C2CC7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C2CC7">
              <w:rPr>
                <w:rFonts w:eastAsia="Calibr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8C2CC7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8C2CC7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C2CC7">
              <w:rPr>
                <w:rFonts w:eastAsia="Calibri"/>
                <w:b/>
                <w:i/>
                <w:sz w:val="18"/>
                <w:szCs w:val="18"/>
              </w:rPr>
              <w:t>37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«ЮНЫЕ СЛЕДОПЫТЫ»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«АКТИВИСТЫ ШКОЛЬНОГО МУЗЕЯ»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8C2CC7" w:rsidRPr="006E5EAD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6E5EAD">
              <w:rPr>
                <w:rFonts w:eastAsia="Calibri"/>
                <w:b/>
                <w:i/>
                <w:sz w:val="18"/>
                <w:szCs w:val="18"/>
              </w:rPr>
              <w:t>67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«ФИС»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«СПОРТИВНЫЕ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«СПОРТМАССЫ»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8C2CC7" w:rsidTr="009A0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 xml:space="preserve"> 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sz w:val="18"/>
                <w:szCs w:val="18"/>
              </w:rPr>
              <w:t>4</w:t>
            </w: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7" w:rsidRPr="009A0AE8" w:rsidRDefault="008C2CC7" w:rsidP="009A0AE8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AE8">
              <w:rPr>
                <w:rFonts w:eastAsia="Calibri"/>
                <w:b/>
                <w:i/>
                <w:sz w:val="18"/>
                <w:szCs w:val="18"/>
              </w:rPr>
              <w:t>2</w:t>
            </w:r>
            <w:r>
              <w:rPr>
                <w:rFonts w:eastAsia="Calibri"/>
                <w:b/>
                <w:i/>
                <w:sz w:val="18"/>
                <w:szCs w:val="18"/>
              </w:rPr>
              <w:t>03</w:t>
            </w:r>
          </w:p>
        </w:tc>
      </w:tr>
    </w:tbl>
    <w:p w:rsidR="009A0AE8" w:rsidRDefault="009A0AE8" w:rsidP="009A0AE8">
      <w:pPr>
        <w:rPr>
          <w:sz w:val="18"/>
          <w:szCs w:val="18"/>
          <w:lang w:eastAsia="en-US"/>
        </w:rPr>
      </w:pPr>
      <w:r>
        <w:rPr>
          <w:sz w:val="18"/>
          <w:szCs w:val="18"/>
        </w:rPr>
        <w:t xml:space="preserve">        </w:t>
      </w:r>
    </w:p>
    <w:p w:rsidR="005E1343" w:rsidRDefault="005E1343" w:rsidP="003A6490">
      <w:pPr>
        <w:spacing w:before="100" w:beforeAutospacing="1" w:after="100" w:afterAutospacing="1"/>
        <w:rPr>
          <w:sz w:val="24"/>
          <w:szCs w:val="24"/>
        </w:rPr>
      </w:pP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Численность обучающихся, занимающихся в 2-х и бо</w:t>
      </w:r>
      <w:r w:rsidR="008C2CC7">
        <w:rPr>
          <w:sz w:val="24"/>
          <w:szCs w:val="24"/>
        </w:rPr>
        <w:t>лее объединениях составляет  74 человека  (36.4%</w:t>
      </w:r>
      <w:r>
        <w:rPr>
          <w:sz w:val="24"/>
          <w:szCs w:val="24"/>
        </w:rPr>
        <w:t xml:space="preserve">  от общей численности).</w:t>
      </w: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Для каждого ребенка в учреждении создается ситуация успеха, возможность проявить себя и вы</w:t>
      </w:r>
      <w:r w:rsidR="008C2CC7">
        <w:rPr>
          <w:sz w:val="24"/>
          <w:szCs w:val="24"/>
        </w:rPr>
        <w:t xml:space="preserve">брать дополнительную общеобразовательную программу </w:t>
      </w:r>
      <w:r>
        <w:rPr>
          <w:sz w:val="24"/>
          <w:szCs w:val="24"/>
        </w:rPr>
        <w:t xml:space="preserve"> по интересам. </w:t>
      </w:r>
    </w:p>
    <w:p w:rsidR="00CE64BC" w:rsidRPr="00CE64BC" w:rsidRDefault="00CE64BC" w:rsidP="003A6490">
      <w:pPr>
        <w:spacing w:before="100" w:beforeAutospacing="1" w:after="100" w:afterAutospacing="1"/>
        <w:rPr>
          <w:i/>
          <w:sz w:val="24"/>
          <w:szCs w:val="24"/>
        </w:rPr>
      </w:pPr>
      <w:r w:rsidRPr="00CE64BC">
        <w:rPr>
          <w:i/>
          <w:sz w:val="24"/>
          <w:szCs w:val="24"/>
        </w:rPr>
        <w:t>Сведения по возрастам обучающихся.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3"/>
        <w:gridCol w:w="1080"/>
        <w:gridCol w:w="968"/>
        <w:gridCol w:w="990"/>
        <w:gridCol w:w="945"/>
        <w:gridCol w:w="945"/>
        <w:gridCol w:w="900"/>
        <w:gridCol w:w="900"/>
        <w:gridCol w:w="900"/>
        <w:gridCol w:w="876"/>
      </w:tblGrid>
      <w:tr w:rsidR="00CE64BC" w:rsidTr="00CE64BC">
        <w:trPr>
          <w:trHeight w:val="65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мл.шк. возраст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ср.шк.возраст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ст.шк.возраст  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Старше 18</w:t>
            </w:r>
          </w:p>
        </w:tc>
      </w:tr>
      <w:tr w:rsidR="00CE64BC" w:rsidTr="00CE64BC">
        <w:trPr>
          <w:trHeight w:val="69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 </w:t>
            </w: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%</w:t>
            </w:r>
          </w:p>
        </w:tc>
      </w:tr>
      <w:tr w:rsidR="00CE64BC" w:rsidTr="00CE64BC">
        <w:trPr>
          <w:trHeight w:val="15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</w:p>
          <w:p w:rsidR="00CE64BC" w:rsidRDefault="00CE6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</w:tr>
    </w:tbl>
    <w:p w:rsidR="00CE64BC" w:rsidRDefault="00CE64BC" w:rsidP="00CE64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E64BC" w:rsidRDefault="00CE64BC" w:rsidP="00CE64BC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Выводы:</w:t>
      </w:r>
    </w:p>
    <w:p w:rsidR="00CE64BC" w:rsidRDefault="00CE64BC" w:rsidP="00CE64B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Приоритеты учреждения в выборе видов деятельности связаны с современными потребностями потребителя и возможностями учреждения.</w:t>
      </w:r>
    </w:p>
    <w:p w:rsidR="00CE64BC" w:rsidRDefault="00CE64BC" w:rsidP="00CE64B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По-прежнему, востребованными остаются программы художественной (36,9%) и физкультурно-спортивной направленностей (30 4%). </w:t>
      </w: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</w:p>
    <w:p w:rsidR="003A6490" w:rsidRPr="00201DC1" w:rsidRDefault="00201DC1" w:rsidP="00201DC1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5 </w:t>
      </w:r>
      <w:r w:rsidRPr="00201DC1">
        <w:rPr>
          <w:b/>
          <w:bCs/>
          <w:i/>
          <w:sz w:val="24"/>
          <w:szCs w:val="24"/>
        </w:rPr>
        <w:t>.</w:t>
      </w:r>
      <w:r w:rsidR="003A6490" w:rsidRPr="00201DC1">
        <w:rPr>
          <w:b/>
          <w:bCs/>
          <w:i/>
          <w:sz w:val="24"/>
          <w:szCs w:val="24"/>
        </w:rPr>
        <w:t>Аттестация обучающихся учреждения</w:t>
      </w:r>
    </w:p>
    <w:p w:rsidR="003A6490" w:rsidRPr="00201DC1" w:rsidRDefault="003A6490" w:rsidP="003A6490">
      <w:pPr>
        <w:spacing w:before="100" w:beforeAutospacing="1" w:after="100" w:afterAutospacing="1"/>
        <w:outlineLvl w:val="1"/>
        <w:rPr>
          <w:bCs/>
          <w:sz w:val="36"/>
          <w:szCs w:val="36"/>
        </w:rPr>
      </w:pPr>
      <w:r w:rsidRPr="00201DC1">
        <w:rPr>
          <w:bCs/>
          <w:sz w:val="22"/>
          <w:szCs w:val="22"/>
        </w:rPr>
        <w:t>В соответствии с Положением о порядке проведения   промежуточной  и итоговой аттестации обучающихся и осуществления текущего контроля их успеваемости, с целью установления фактического уровня знаний по общеобразовательной прог</w:t>
      </w:r>
      <w:r w:rsidR="00201DC1">
        <w:rPr>
          <w:bCs/>
          <w:sz w:val="22"/>
          <w:szCs w:val="22"/>
        </w:rPr>
        <w:t xml:space="preserve">рамме, их практических умений и </w:t>
      </w:r>
      <w:r w:rsidRPr="00201DC1">
        <w:rPr>
          <w:bCs/>
          <w:sz w:val="22"/>
          <w:szCs w:val="22"/>
        </w:rPr>
        <w:t>навыков, проводится промежуточная и итоговая  аттестация</w:t>
      </w:r>
      <w:r w:rsidR="00201DC1">
        <w:rPr>
          <w:bCs/>
          <w:sz w:val="22"/>
          <w:szCs w:val="22"/>
        </w:rPr>
        <w:t xml:space="preserve"> </w:t>
      </w:r>
      <w:r w:rsidRPr="00201DC1">
        <w:rPr>
          <w:bCs/>
          <w:sz w:val="22"/>
          <w:szCs w:val="22"/>
        </w:rPr>
        <w:t>обучающихся</w:t>
      </w:r>
      <w:r w:rsidRPr="00201DC1">
        <w:rPr>
          <w:bCs/>
          <w:sz w:val="36"/>
          <w:szCs w:val="36"/>
        </w:rPr>
        <w:t>.</w:t>
      </w: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Оценка уровня освоения дополнительных общеобразовательных программ каждым обучающимся проводится педагогами дополненного образования в соответствии с критериями, прописанными в  общеобразовательных программах по трехуровневой системе: высокий, средний и низкий. В отчетный период аттестацией было охвачено 100% обучающихся учреждения.</w:t>
      </w:r>
    </w:p>
    <w:p w:rsidR="003A6490" w:rsidRDefault="003A6490" w:rsidP="003A649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Аттестация показала, что качество знаний соответст</w:t>
      </w:r>
      <w:r w:rsidR="00201DC1">
        <w:rPr>
          <w:sz w:val="24"/>
          <w:szCs w:val="24"/>
        </w:rPr>
        <w:t xml:space="preserve">вует критериям, предусмотренным </w:t>
      </w:r>
      <w:r>
        <w:rPr>
          <w:sz w:val="24"/>
          <w:szCs w:val="24"/>
        </w:rPr>
        <w:t>общеобразовательной программой:</w:t>
      </w:r>
    </w:p>
    <w:p w:rsidR="00831E45" w:rsidRPr="00201DC1" w:rsidRDefault="003A6490" w:rsidP="00201DC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 обучающиеся 1 года обучения в достаточной степени овладели базовым уровнем содержания программ, имеется потенциал для повышения уровня общеучебных компетенций и личностного развития;</w:t>
      </w:r>
    </w:p>
    <w:p w:rsidR="0015558C" w:rsidRPr="007F3E2A" w:rsidRDefault="0015558C">
      <w:pPr>
        <w:rPr>
          <w:sz w:val="22"/>
          <w:szCs w:val="22"/>
        </w:rPr>
      </w:pPr>
    </w:p>
    <w:p w:rsidR="003E6D81" w:rsidRDefault="003E6D81" w:rsidP="003E6D8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на 2 году обучения увеличилось количество обучающихся, овладевших базовым уровнем содержания программ, повысился уровень общеучебных компетенций и личностного развития;</w:t>
      </w:r>
    </w:p>
    <w:p w:rsidR="003E6D81" w:rsidRDefault="003E6D81" w:rsidP="003E6D8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на 3 году обучения  упрочились позиции по предметным  и общеучебным компетенциям, личностному развитию;</w:t>
      </w:r>
    </w:p>
    <w:p w:rsidR="003E6D81" w:rsidRDefault="003E6D81" w:rsidP="003E6D8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  у обучающихся   более  3-х дет обучения сформированы ключевые компетенции (предметные и общеучебные), личностное развитие.</w:t>
      </w:r>
    </w:p>
    <w:p w:rsidR="003E6D81" w:rsidRDefault="003E6D81" w:rsidP="003E6D8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 целом, результаты промежуточной аттестации по установлению фактического уровня освоения общеобразовательных программ констатируют рост усвоения обучающимися учреждения программного материала, обеспечение успешного обучения на следующей ступени образования.</w:t>
      </w:r>
    </w:p>
    <w:p w:rsidR="003E6D81" w:rsidRDefault="003E6D81" w:rsidP="003E6D8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Количество выпускников, успешно освоивших полный курс обучения по дополнительной общеобразовательной программе, составило 48 человек (23.6%). </w:t>
      </w:r>
    </w:p>
    <w:p w:rsidR="003E6D81" w:rsidRDefault="003E6D81" w:rsidP="003E6D8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Диагностика мотивации на посещение занятий и ценностные ориентации подтверждает данные мониторинга освоения общеобразовательных программ о том, что обучающиеся приходят  в объединение реализовать свои желания по предмету,  использовать приобретенные знания, умения, навыки для решения практически-познавательных, ценностно-ориентированных, коммуникативных и творческих задач.</w:t>
      </w:r>
    </w:p>
    <w:p w:rsidR="003E6D81" w:rsidRDefault="003E6D81" w:rsidP="003E6D81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Проведенный мониторинг уровней компетентностей обучающихся </w:t>
      </w:r>
      <w:r>
        <w:rPr>
          <w:sz w:val="24"/>
          <w:szCs w:val="24"/>
        </w:rPr>
        <w:t>в середине и конце учебного  года позволил установить фактический уровень знаний, умений и навыков по  дополнительным общеобразовательным программам, обеспечить успешность обучения на следующей ступени образования.</w:t>
      </w:r>
    </w:p>
    <w:p w:rsidR="003E6D81" w:rsidRDefault="003E6D81" w:rsidP="003E6D8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5558C" w:rsidRPr="00082DD5" w:rsidRDefault="003E6D81" w:rsidP="00082DD5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Выводы: </w:t>
      </w:r>
      <w:r>
        <w:rPr>
          <w:sz w:val="24"/>
          <w:szCs w:val="24"/>
        </w:rPr>
        <w:t>итоговая аттестация обучающихся показала подготовленность выпускников учреждения  к условиям современной жизни; умение  применять знания, умения и навыки в любой ситуации; наличие потребности в дальнейшем саморазвитии, самообразовании, самоопределении в степени, определяемой возрастом и их индивидуальными способностями.</w:t>
      </w:r>
      <w:r w:rsidR="0015558C" w:rsidRPr="007F3E2A">
        <w:rPr>
          <w:sz w:val="22"/>
          <w:szCs w:val="22"/>
        </w:rPr>
        <w:t xml:space="preserve"> </w:t>
      </w:r>
    </w:p>
    <w:p w:rsidR="0015558C" w:rsidRPr="007F3E2A" w:rsidRDefault="00CE3E02" w:rsidP="00CE3E0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6.</w:t>
      </w:r>
      <w:r w:rsidR="0015558C" w:rsidRPr="007F3E2A">
        <w:rPr>
          <w:b/>
          <w:i/>
          <w:sz w:val="22"/>
          <w:szCs w:val="22"/>
        </w:rPr>
        <w:t>Условия осуществления</w:t>
      </w:r>
      <w:r>
        <w:rPr>
          <w:b/>
          <w:i/>
          <w:sz w:val="22"/>
          <w:szCs w:val="22"/>
        </w:rPr>
        <w:t xml:space="preserve"> и содержание </w:t>
      </w:r>
      <w:r w:rsidR="0015558C" w:rsidRPr="007F3E2A">
        <w:rPr>
          <w:b/>
          <w:i/>
          <w:sz w:val="22"/>
          <w:szCs w:val="22"/>
        </w:rPr>
        <w:t xml:space="preserve"> образовательного процесса</w:t>
      </w:r>
      <w:r w:rsidR="0015558C" w:rsidRPr="00CE3E02">
        <w:rPr>
          <w:b/>
          <w:i/>
          <w:sz w:val="22"/>
          <w:szCs w:val="22"/>
        </w:rPr>
        <w:t>.</w:t>
      </w:r>
    </w:p>
    <w:p w:rsidR="0015558C" w:rsidRPr="00CE3E02" w:rsidRDefault="0015558C">
      <w:pPr>
        <w:rPr>
          <w:sz w:val="22"/>
          <w:szCs w:val="22"/>
        </w:rPr>
      </w:pPr>
    </w:p>
    <w:p w:rsidR="0015558C" w:rsidRPr="007F3E2A" w:rsidRDefault="0090594E">
      <w:pPr>
        <w:rPr>
          <w:sz w:val="22"/>
          <w:szCs w:val="22"/>
        </w:rPr>
      </w:pPr>
      <w:r w:rsidRPr="007F3E2A">
        <w:rPr>
          <w:sz w:val="22"/>
          <w:szCs w:val="22"/>
        </w:rPr>
        <w:t>Образовательный процесс в ц</w:t>
      </w:r>
      <w:r w:rsidR="00CD5B17">
        <w:rPr>
          <w:sz w:val="22"/>
          <w:szCs w:val="22"/>
        </w:rPr>
        <w:t>ентре детского творчества строил</w:t>
      </w:r>
      <w:r w:rsidR="0015558C" w:rsidRPr="007F3E2A">
        <w:rPr>
          <w:sz w:val="22"/>
          <w:szCs w:val="22"/>
        </w:rPr>
        <w:t>ся на основе учета потребностей социума. На протяжении многих лет ЦДТ регулярно проводит социологическое анкетирование среди учащихся школ, с целью выявления их интересов и предпочтений.</w:t>
      </w:r>
    </w:p>
    <w:p w:rsidR="00EF23FB" w:rsidRPr="007F3E2A" w:rsidRDefault="00EF23FB">
      <w:pPr>
        <w:rPr>
          <w:sz w:val="22"/>
          <w:szCs w:val="22"/>
        </w:rPr>
      </w:pPr>
      <w:r w:rsidRPr="007F3E2A">
        <w:rPr>
          <w:sz w:val="22"/>
          <w:szCs w:val="22"/>
        </w:rPr>
        <w:t>Востребованными остаются</w:t>
      </w:r>
      <w:r w:rsidR="00224393" w:rsidRPr="007F3E2A">
        <w:rPr>
          <w:sz w:val="22"/>
          <w:szCs w:val="22"/>
        </w:rPr>
        <w:t xml:space="preserve">  детские </w:t>
      </w:r>
      <w:r w:rsidR="0015558C" w:rsidRPr="007F3E2A">
        <w:rPr>
          <w:sz w:val="22"/>
          <w:szCs w:val="22"/>
        </w:rPr>
        <w:t xml:space="preserve"> объединения: компьютерный, </w:t>
      </w:r>
      <w:r w:rsidRPr="007F3E2A">
        <w:rPr>
          <w:sz w:val="22"/>
          <w:szCs w:val="22"/>
        </w:rPr>
        <w:t xml:space="preserve">кружки художественно-эстетической направленности, объединения юных краеведов, физкультурно-спортивные секции. 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Воспитате</w:t>
      </w:r>
      <w:r w:rsidR="00CD5B17">
        <w:rPr>
          <w:sz w:val="22"/>
          <w:szCs w:val="22"/>
        </w:rPr>
        <w:t>льный процесс в ЦДТ осуществлял</w:t>
      </w:r>
      <w:r w:rsidRPr="007F3E2A">
        <w:rPr>
          <w:sz w:val="22"/>
          <w:szCs w:val="22"/>
        </w:rPr>
        <w:t>ся в двух направлениях:</w:t>
      </w:r>
    </w:p>
    <w:p w:rsidR="00224393" w:rsidRPr="007F3E2A" w:rsidRDefault="0015558C" w:rsidP="008D0A14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организация мероприятий внутри учреждения с активным</w:t>
      </w:r>
      <w:r w:rsidR="008D0A14" w:rsidRPr="007F3E2A">
        <w:rPr>
          <w:sz w:val="22"/>
          <w:szCs w:val="22"/>
        </w:rPr>
        <w:t xml:space="preserve"> участие</w:t>
      </w:r>
      <w:r w:rsidR="00150647" w:rsidRPr="007F3E2A">
        <w:rPr>
          <w:sz w:val="22"/>
          <w:szCs w:val="22"/>
        </w:rPr>
        <w:t>м</w:t>
      </w:r>
      <w:r w:rsidR="008D0A14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всех участников образовательного процесса </w:t>
      </w:r>
      <w:r w:rsidR="00E52BB8" w:rsidRPr="007F3E2A">
        <w:rPr>
          <w:sz w:val="22"/>
          <w:szCs w:val="22"/>
        </w:rPr>
        <w:t xml:space="preserve">   </w:t>
      </w:r>
      <w:r w:rsidRPr="007F3E2A">
        <w:rPr>
          <w:sz w:val="22"/>
          <w:szCs w:val="22"/>
        </w:rPr>
        <w:t>( конкурсы, праз</w:t>
      </w:r>
      <w:r w:rsidR="003D15F1" w:rsidRPr="007F3E2A">
        <w:rPr>
          <w:sz w:val="22"/>
          <w:szCs w:val="22"/>
        </w:rPr>
        <w:t xml:space="preserve">дники, выставки, досуговые </w:t>
      </w:r>
      <w:r w:rsidRPr="007F3E2A">
        <w:rPr>
          <w:sz w:val="22"/>
          <w:szCs w:val="22"/>
        </w:rPr>
        <w:t xml:space="preserve"> программы для детей и</w:t>
      </w:r>
      <w:r w:rsidR="003D15F1" w:rsidRPr="007F3E2A">
        <w:rPr>
          <w:sz w:val="22"/>
          <w:szCs w:val="22"/>
        </w:rPr>
        <w:t xml:space="preserve"> родителей</w:t>
      </w:r>
      <w:r w:rsidRPr="007F3E2A">
        <w:rPr>
          <w:sz w:val="22"/>
          <w:szCs w:val="22"/>
        </w:rPr>
        <w:t>, интеллектуальные игры</w:t>
      </w:r>
      <w:r w:rsidR="00150647" w:rsidRPr="007F3E2A">
        <w:rPr>
          <w:sz w:val="22"/>
          <w:szCs w:val="22"/>
        </w:rPr>
        <w:t>, профилактические мероприятия, мастер-классы).</w:t>
      </w:r>
    </w:p>
    <w:p w:rsidR="0015558C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организация и проведение культурно-массовых </w:t>
      </w:r>
      <w:r w:rsidR="00EF23FB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мероприятий</w:t>
      </w:r>
      <w:r w:rsidR="00021E2F" w:rsidRPr="007F3E2A">
        <w:rPr>
          <w:sz w:val="22"/>
          <w:szCs w:val="22"/>
        </w:rPr>
        <w:t xml:space="preserve"> на </w:t>
      </w:r>
      <w:r w:rsidR="00224393" w:rsidRPr="007F3E2A">
        <w:rPr>
          <w:sz w:val="22"/>
          <w:szCs w:val="22"/>
        </w:rPr>
        <w:t>уровне поселения</w:t>
      </w:r>
      <w:r w:rsidR="00EF23FB" w:rsidRPr="007F3E2A">
        <w:rPr>
          <w:sz w:val="22"/>
          <w:szCs w:val="22"/>
        </w:rPr>
        <w:t xml:space="preserve">; </w:t>
      </w:r>
    </w:p>
    <w:p w:rsidR="00EF23FB" w:rsidRPr="007F3E2A" w:rsidRDefault="00501EB4" w:rsidP="00021E2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участие в акциях, проектах, программах на муниципальном и региональном, Всеросс</w:t>
      </w:r>
      <w:r w:rsidR="00B04CE5" w:rsidRPr="007F3E2A">
        <w:rPr>
          <w:sz w:val="22"/>
          <w:szCs w:val="22"/>
        </w:rPr>
        <w:t>и</w:t>
      </w:r>
      <w:r w:rsidRPr="007F3E2A">
        <w:rPr>
          <w:sz w:val="22"/>
          <w:szCs w:val="22"/>
        </w:rPr>
        <w:t>йском  уровнях</w:t>
      </w:r>
      <w:r w:rsidR="00CD5B17">
        <w:rPr>
          <w:sz w:val="22"/>
          <w:szCs w:val="22"/>
        </w:rPr>
        <w:t xml:space="preserve"> ( дистан</w:t>
      </w:r>
      <w:r w:rsidR="00F44693">
        <w:rPr>
          <w:sz w:val="22"/>
          <w:szCs w:val="22"/>
        </w:rPr>
        <w:t>ционно).</w:t>
      </w:r>
    </w:p>
    <w:p w:rsidR="0015558C" w:rsidRPr="007F3E2A" w:rsidRDefault="0015558C">
      <w:pPr>
        <w:rPr>
          <w:sz w:val="22"/>
          <w:szCs w:val="22"/>
        </w:rPr>
      </w:pPr>
    </w:p>
    <w:p w:rsidR="0015558C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Центр</w:t>
      </w:r>
      <w:r w:rsidR="004C5BFF">
        <w:rPr>
          <w:sz w:val="22"/>
          <w:szCs w:val="22"/>
        </w:rPr>
        <w:t xml:space="preserve"> детского творчества в </w:t>
      </w:r>
      <w:r w:rsidR="00150647" w:rsidRPr="007F3E2A">
        <w:rPr>
          <w:sz w:val="22"/>
          <w:szCs w:val="22"/>
        </w:rPr>
        <w:t>2017</w:t>
      </w:r>
      <w:r w:rsidR="004C5BFF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 году обеспечивал выполнение</w:t>
      </w:r>
      <w:r w:rsidR="00DC7B8F" w:rsidRPr="007F3E2A">
        <w:rPr>
          <w:sz w:val="22"/>
          <w:szCs w:val="22"/>
        </w:rPr>
        <w:t xml:space="preserve"> муниципального задания</w:t>
      </w:r>
      <w:r w:rsidRPr="007F3E2A">
        <w:rPr>
          <w:sz w:val="22"/>
          <w:szCs w:val="22"/>
        </w:rPr>
        <w:t xml:space="preserve"> на </w:t>
      </w:r>
      <w:r w:rsidR="002B423D">
        <w:rPr>
          <w:sz w:val="22"/>
          <w:szCs w:val="22"/>
        </w:rPr>
        <w:t xml:space="preserve">оказание услуг по </w:t>
      </w:r>
      <w:r w:rsidRPr="007F3E2A">
        <w:rPr>
          <w:sz w:val="22"/>
          <w:szCs w:val="22"/>
        </w:rPr>
        <w:t>дополнительно</w:t>
      </w:r>
      <w:r w:rsidR="002B423D">
        <w:rPr>
          <w:sz w:val="22"/>
          <w:szCs w:val="22"/>
        </w:rPr>
        <w:t>му образованию детей</w:t>
      </w:r>
      <w:r w:rsidR="00EF23FB" w:rsidRPr="007F3E2A">
        <w:rPr>
          <w:sz w:val="22"/>
          <w:szCs w:val="22"/>
        </w:rPr>
        <w:t xml:space="preserve"> через реализацию  10-ти </w:t>
      </w:r>
      <w:r w:rsidR="002B423D">
        <w:rPr>
          <w:sz w:val="22"/>
          <w:szCs w:val="22"/>
        </w:rPr>
        <w:t>модифицированных</w:t>
      </w:r>
      <w:r w:rsidR="007A5286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 дополн</w:t>
      </w:r>
      <w:r w:rsidR="00EF23FB" w:rsidRPr="007F3E2A">
        <w:rPr>
          <w:sz w:val="22"/>
          <w:szCs w:val="22"/>
        </w:rPr>
        <w:t>ительных</w:t>
      </w:r>
      <w:r w:rsidR="00DC7B8F" w:rsidRPr="007F3E2A">
        <w:rPr>
          <w:sz w:val="22"/>
          <w:szCs w:val="22"/>
        </w:rPr>
        <w:t xml:space="preserve"> общеобразовательных </w:t>
      </w:r>
      <w:r w:rsidR="00EF23FB" w:rsidRPr="007F3E2A">
        <w:rPr>
          <w:sz w:val="22"/>
          <w:szCs w:val="22"/>
        </w:rPr>
        <w:t xml:space="preserve"> программ</w:t>
      </w:r>
      <w:r w:rsidRPr="007F3E2A">
        <w:rPr>
          <w:sz w:val="22"/>
          <w:szCs w:val="22"/>
        </w:rPr>
        <w:t>, расс</w:t>
      </w:r>
      <w:r w:rsidR="00150647" w:rsidRPr="007F3E2A">
        <w:rPr>
          <w:sz w:val="22"/>
          <w:szCs w:val="22"/>
        </w:rPr>
        <w:t xml:space="preserve">читанных на воспитанников 1,2,3, 4 </w:t>
      </w:r>
      <w:r w:rsidRPr="007F3E2A">
        <w:rPr>
          <w:sz w:val="22"/>
          <w:szCs w:val="22"/>
        </w:rPr>
        <w:t>ступеней образования.</w:t>
      </w:r>
    </w:p>
    <w:p w:rsidR="00082DD5" w:rsidRDefault="00082DD5">
      <w:pPr>
        <w:rPr>
          <w:sz w:val="22"/>
          <w:szCs w:val="22"/>
        </w:rPr>
      </w:pPr>
    </w:p>
    <w:p w:rsidR="002B423D" w:rsidRPr="007F3E2A" w:rsidRDefault="002B423D">
      <w:pPr>
        <w:rPr>
          <w:sz w:val="22"/>
          <w:szCs w:val="22"/>
        </w:rPr>
      </w:pPr>
    </w:p>
    <w:p w:rsidR="0015558C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По типу:</w:t>
      </w:r>
    </w:p>
    <w:p w:rsidR="0015558C" w:rsidRPr="007F3E2A" w:rsidRDefault="00F44693">
      <w:pPr>
        <w:rPr>
          <w:sz w:val="22"/>
          <w:szCs w:val="22"/>
        </w:rPr>
      </w:pPr>
      <w:r>
        <w:rPr>
          <w:sz w:val="22"/>
          <w:szCs w:val="22"/>
        </w:rPr>
        <w:t>общеобразовательные</w:t>
      </w:r>
      <w:r w:rsidR="007A5286" w:rsidRPr="007F3E2A">
        <w:rPr>
          <w:sz w:val="22"/>
          <w:szCs w:val="22"/>
        </w:rPr>
        <w:t xml:space="preserve"> – </w:t>
      </w:r>
      <w:r w:rsidR="00EF23FB" w:rsidRPr="007F3E2A">
        <w:rPr>
          <w:sz w:val="22"/>
          <w:szCs w:val="22"/>
        </w:rPr>
        <w:t>10</w:t>
      </w:r>
    </w:p>
    <w:p w:rsidR="0015558C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По направленности:</w:t>
      </w:r>
    </w:p>
    <w:p w:rsidR="0015558C" w:rsidRPr="007F3E2A" w:rsidRDefault="00EF23FB">
      <w:pPr>
        <w:rPr>
          <w:sz w:val="22"/>
          <w:szCs w:val="22"/>
        </w:rPr>
      </w:pPr>
      <w:r w:rsidRPr="007F3E2A">
        <w:rPr>
          <w:sz w:val="22"/>
          <w:szCs w:val="22"/>
        </w:rPr>
        <w:t>художественно-эстетическая – 4</w:t>
      </w:r>
    </w:p>
    <w:p w:rsidR="0015558C" w:rsidRPr="007F3E2A" w:rsidRDefault="00C409FC">
      <w:pPr>
        <w:rPr>
          <w:sz w:val="22"/>
          <w:szCs w:val="22"/>
        </w:rPr>
      </w:pPr>
      <w:r w:rsidRPr="007F3E2A">
        <w:rPr>
          <w:sz w:val="22"/>
          <w:szCs w:val="22"/>
        </w:rPr>
        <w:t>туристско-краеведческая – 2</w:t>
      </w:r>
    </w:p>
    <w:p w:rsidR="0015558C" w:rsidRPr="007F3E2A" w:rsidRDefault="007A5286">
      <w:pPr>
        <w:rPr>
          <w:sz w:val="22"/>
          <w:szCs w:val="22"/>
        </w:rPr>
      </w:pPr>
      <w:r w:rsidRPr="007F3E2A">
        <w:rPr>
          <w:sz w:val="22"/>
          <w:szCs w:val="22"/>
        </w:rPr>
        <w:t>физкультурно-спортивн</w:t>
      </w:r>
      <w:r w:rsidR="00C409FC" w:rsidRPr="007F3E2A">
        <w:rPr>
          <w:sz w:val="22"/>
          <w:szCs w:val="22"/>
        </w:rPr>
        <w:t>ая – 3</w:t>
      </w:r>
    </w:p>
    <w:p w:rsidR="008C2177" w:rsidRPr="002B423D" w:rsidRDefault="0015558C" w:rsidP="008C2177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научно-техническая </w:t>
      </w:r>
      <w:r w:rsidR="002B423D">
        <w:rPr>
          <w:sz w:val="22"/>
          <w:szCs w:val="22"/>
        </w:rPr>
        <w:t>-1</w:t>
      </w:r>
    </w:p>
    <w:p w:rsidR="002B423D" w:rsidRDefault="008C2177">
      <w:pPr>
        <w:rPr>
          <w:b/>
          <w:sz w:val="22"/>
          <w:szCs w:val="22"/>
          <w:lang w:eastAsia="en-US"/>
        </w:rPr>
      </w:pPr>
      <w:r w:rsidRPr="007F3E2A">
        <w:rPr>
          <w:b/>
        </w:rPr>
        <w:t xml:space="preserve">                                          </w:t>
      </w:r>
    </w:p>
    <w:p w:rsidR="0015558C" w:rsidRPr="002B423D" w:rsidRDefault="00EF23FB">
      <w:pPr>
        <w:rPr>
          <w:b/>
          <w:sz w:val="22"/>
          <w:szCs w:val="22"/>
          <w:lang w:eastAsia="en-US"/>
        </w:rPr>
      </w:pPr>
      <w:r w:rsidRPr="007F3E2A">
        <w:rPr>
          <w:sz w:val="22"/>
          <w:szCs w:val="22"/>
        </w:rPr>
        <w:t xml:space="preserve"> </w:t>
      </w:r>
      <w:r w:rsidR="00DC7B8F" w:rsidRPr="007F3E2A">
        <w:rPr>
          <w:sz w:val="22"/>
          <w:szCs w:val="22"/>
        </w:rPr>
        <w:t>Д</w:t>
      </w:r>
      <w:r w:rsidRPr="007F3E2A">
        <w:rPr>
          <w:sz w:val="22"/>
          <w:szCs w:val="22"/>
        </w:rPr>
        <w:t xml:space="preserve">ополнительные </w:t>
      </w:r>
      <w:r w:rsidR="00DC7B8F" w:rsidRPr="007F3E2A">
        <w:rPr>
          <w:sz w:val="22"/>
          <w:szCs w:val="22"/>
        </w:rPr>
        <w:t xml:space="preserve"> общеобразовательные </w:t>
      </w:r>
      <w:r w:rsidRPr="007F3E2A">
        <w:rPr>
          <w:sz w:val="22"/>
          <w:szCs w:val="22"/>
        </w:rPr>
        <w:t>программы</w:t>
      </w:r>
      <w:r w:rsidR="0015558C" w:rsidRPr="007F3E2A">
        <w:rPr>
          <w:sz w:val="22"/>
          <w:szCs w:val="22"/>
        </w:rPr>
        <w:t xml:space="preserve"> были направлены на создание условий для творческого развития учащихс</w:t>
      </w:r>
      <w:r w:rsidR="00F33A02" w:rsidRPr="007F3E2A">
        <w:rPr>
          <w:sz w:val="22"/>
          <w:szCs w:val="22"/>
        </w:rPr>
        <w:t xml:space="preserve">я, </w:t>
      </w:r>
      <w:r w:rsidR="0015558C" w:rsidRPr="007F3E2A">
        <w:rPr>
          <w:sz w:val="22"/>
          <w:szCs w:val="22"/>
        </w:rPr>
        <w:t xml:space="preserve"> социокультурную адаптацию.</w:t>
      </w:r>
    </w:p>
    <w:p w:rsidR="00DC7B8F" w:rsidRPr="007F3E2A" w:rsidRDefault="00D60806">
      <w:pPr>
        <w:rPr>
          <w:sz w:val="22"/>
          <w:szCs w:val="22"/>
        </w:rPr>
      </w:pPr>
      <w:r w:rsidRPr="007F3E2A">
        <w:rPr>
          <w:sz w:val="22"/>
          <w:szCs w:val="22"/>
        </w:rPr>
        <w:t>С учетом целей</w:t>
      </w:r>
      <w:r w:rsidR="0015558C" w:rsidRPr="007F3E2A">
        <w:rPr>
          <w:sz w:val="22"/>
          <w:szCs w:val="22"/>
        </w:rPr>
        <w:t xml:space="preserve"> и задач учреждения в основу всех программ положены следующие принципы и идеи: </w:t>
      </w:r>
    </w:p>
    <w:p w:rsidR="00DC7B8F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общедоступность,</w:t>
      </w:r>
    </w:p>
    <w:p w:rsidR="00DC7B8F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 адаптивность к уровню подготовки и развития обучающихся, </w:t>
      </w:r>
    </w:p>
    <w:p w:rsidR="00DC7B8F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преемственност</w:t>
      </w:r>
      <w:r w:rsidR="00F33A02" w:rsidRPr="007F3E2A">
        <w:rPr>
          <w:sz w:val="22"/>
          <w:szCs w:val="22"/>
        </w:rPr>
        <w:t xml:space="preserve">ь, </w:t>
      </w:r>
    </w:p>
    <w:p w:rsidR="00DC7B8F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диф</w:t>
      </w:r>
      <w:r w:rsidR="002B423D">
        <w:rPr>
          <w:sz w:val="22"/>
          <w:szCs w:val="22"/>
        </w:rPr>
        <w:t>ференциация и индивидуализация</w:t>
      </w:r>
    </w:p>
    <w:p w:rsidR="002B423D" w:rsidRDefault="002B423D" w:rsidP="002B423D">
      <w:pPr>
        <w:rPr>
          <w:sz w:val="22"/>
          <w:szCs w:val="22"/>
        </w:rPr>
      </w:pPr>
    </w:p>
    <w:p w:rsidR="00150BE2" w:rsidRPr="007F3E2A" w:rsidRDefault="00150BE2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В течение всего учебного года проводилась работа по совершенствованию </w:t>
      </w:r>
      <w:r w:rsidR="00EF23FB" w:rsidRPr="007F3E2A">
        <w:rPr>
          <w:sz w:val="22"/>
          <w:szCs w:val="22"/>
        </w:rPr>
        <w:t xml:space="preserve">дополнительных </w:t>
      </w:r>
      <w:r w:rsidRPr="007F3E2A">
        <w:rPr>
          <w:sz w:val="22"/>
          <w:szCs w:val="22"/>
        </w:rPr>
        <w:t>о</w:t>
      </w:r>
      <w:r w:rsidR="00502439" w:rsidRPr="007F3E2A">
        <w:rPr>
          <w:sz w:val="22"/>
          <w:szCs w:val="22"/>
        </w:rPr>
        <w:t>бщео</w:t>
      </w:r>
      <w:r w:rsidRPr="007F3E2A">
        <w:rPr>
          <w:sz w:val="22"/>
          <w:szCs w:val="22"/>
        </w:rPr>
        <w:t>бразовательных прог</w:t>
      </w:r>
      <w:r w:rsidR="00EF23FB" w:rsidRPr="007F3E2A">
        <w:rPr>
          <w:sz w:val="22"/>
          <w:szCs w:val="22"/>
        </w:rPr>
        <w:t>рамм.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Недельная нагрузка на воспитанников</w:t>
      </w:r>
      <w:r w:rsidR="00502439" w:rsidRPr="007F3E2A">
        <w:rPr>
          <w:sz w:val="22"/>
          <w:szCs w:val="22"/>
        </w:rPr>
        <w:t xml:space="preserve"> 3,</w:t>
      </w:r>
      <w:r w:rsidRPr="007F3E2A">
        <w:rPr>
          <w:sz w:val="22"/>
          <w:szCs w:val="22"/>
        </w:rPr>
        <w:t>4,6 часов рассчитана с учетом направленности программы</w:t>
      </w:r>
      <w:r w:rsidR="00C409FC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  и</w:t>
      </w:r>
      <w:r w:rsidR="00502439" w:rsidRPr="007F3E2A">
        <w:rPr>
          <w:sz w:val="22"/>
          <w:szCs w:val="22"/>
        </w:rPr>
        <w:t xml:space="preserve"> возрастных особенностей учащихся</w:t>
      </w:r>
      <w:r w:rsidRPr="007F3E2A">
        <w:rPr>
          <w:sz w:val="22"/>
          <w:szCs w:val="22"/>
        </w:rPr>
        <w:t>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 образовательном процессе педагоги использовали разнообразные формы проведения занятий: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теоретические, </w:t>
      </w:r>
      <w:r w:rsidR="00134918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практические,</w:t>
      </w:r>
      <w:r w:rsidR="00134918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комбинирова</w:t>
      </w:r>
      <w:r w:rsidR="00B04CE5" w:rsidRPr="007F3E2A">
        <w:rPr>
          <w:sz w:val="22"/>
          <w:szCs w:val="22"/>
        </w:rPr>
        <w:t>н</w:t>
      </w:r>
      <w:r w:rsidRPr="007F3E2A">
        <w:rPr>
          <w:sz w:val="22"/>
          <w:szCs w:val="22"/>
        </w:rPr>
        <w:t>ные, вводные,</w:t>
      </w:r>
      <w:r w:rsidR="00B04CE5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обобщающие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игры-путешествия, презентации, лекции, экскурсии</w:t>
      </w:r>
      <w:r w:rsidR="00DC7B8F" w:rsidRPr="007F3E2A">
        <w:rPr>
          <w:sz w:val="22"/>
          <w:szCs w:val="22"/>
        </w:rPr>
        <w:t>, проекты</w:t>
      </w:r>
    </w:p>
    <w:p w:rsidR="0015558C" w:rsidRPr="007F3E2A" w:rsidRDefault="00DC7B8F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концерты, конкурсы, выставки ,фестивали, праздники,</w:t>
      </w:r>
      <w:r w:rsidR="00150BE2" w:rsidRPr="007F3E2A">
        <w:rPr>
          <w:sz w:val="22"/>
          <w:szCs w:val="22"/>
        </w:rPr>
        <w:t xml:space="preserve"> театрализованные представления, мастер-классы.</w:t>
      </w:r>
    </w:p>
    <w:p w:rsidR="00D60806" w:rsidRPr="007F3E2A" w:rsidRDefault="00D60806" w:rsidP="00D60806">
      <w:pPr>
        <w:ind w:left="360"/>
        <w:rPr>
          <w:sz w:val="22"/>
          <w:szCs w:val="22"/>
        </w:rPr>
      </w:pPr>
    </w:p>
    <w:p w:rsidR="0015558C" w:rsidRPr="007F3E2A" w:rsidRDefault="0015558C" w:rsidP="002B423D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Учебный план</w:t>
      </w:r>
      <w:r w:rsidRPr="007F3E2A">
        <w:rPr>
          <w:b/>
          <w:i/>
          <w:sz w:val="22"/>
          <w:szCs w:val="22"/>
          <w:lang w:val="en-US"/>
        </w:rPr>
        <w:t>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Учебный план Це</w:t>
      </w:r>
      <w:r w:rsidR="00D60806" w:rsidRPr="007F3E2A">
        <w:rPr>
          <w:sz w:val="22"/>
          <w:szCs w:val="22"/>
        </w:rPr>
        <w:t>н</w:t>
      </w:r>
      <w:r w:rsidR="006B166A" w:rsidRPr="007F3E2A">
        <w:rPr>
          <w:sz w:val="22"/>
          <w:szCs w:val="22"/>
        </w:rPr>
        <w:t>тра детского творчест</w:t>
      </w:r>
      <w:r w:rsidR="00B56148">
        <w:rPr>
          <w:sz w:val="22"/>
          <w:szCs w:val="22"/>
        </w:rPr>
        <w:t xml:space="preserve">ва на </w:t>
      </w:r>
      <w:r w:rsidR="006B166A" w:rsidRPr="007F3E2A">
        <w:rPr>
          <w:sz w:val="22"/>
          <w:szCs w:val="22"/>
        </w:rPr>
        <w:t>2017</w:t>
      </w:r>
      <w:r w:rsidR="00B56148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год составлен на основе закона РФ « Об образовании», Образовательной программы</w:t>
      </w:r>
      <w:r w:rsidR="00F33A02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 ЦДТ, Устава ЦДТ, лицензии на</w:t>
      </w:r>
      <w:r w:rsidR="004E5C68">
        <w:rPr>
          <w:sz w:val="22"/>
          <w:szCs w:val="22"/>
        </w:rPr>
        <w:t xml:space="preserve"> осуществленние образовательной</w:t>
      </w:r>
      <w:r w:rsidRPr="007F3E2A">
        <w:rPr>
          <w:sz w:val="22"/>
          <w:szCs w:val="22"/>
        </w:rPr>
        <w:t xml:space="preserve"> деятельност</w:t>
      </w:r>
      <w:r w:rsidR="004E5C68">
        <w:rPr>
          <w:sz w:val="22"/>
          <w:szCs w:val="22"/>
        </w:rPr>
        <w:t>и, в соответствии СанПин  для образовательных учреждений дополнительного образования,</w:t>
      </w:r>
      <w:r w:rsidRPr="007F3E2A">
        <w:rPr>
          <w:sz w:val="22"/>
          <w:szCs w:val="22"/>
        </w:rPr>
        <w:t xml:space="preserve"> а также на основании аналитических материалов по реализации учебного плана пр</w:t>
      </w:r>
      <w:r w:rsidR="00D60806" w:rsidRPr="007F3E2A">
        <w:rPr>
          <w:sz w:val="22"/>
          <w:szCs w:val="22"/>
        </w:rPr>
        <w:t>ошлого года и муниципального задания</w:t>
      </w:r>
      <w:r w:rsidRPr="007F3E2A">
        <w:rPr>
          <w:sz w:val="22"/>
          <w:szCs w:val="22"/>
        </w:rPr>
        <w:t>.</w:t>
      </w:r>
    </w:p>
    <w:p w:rsidR="005F14B1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Целью учебного плана является выявление и разви</w:t>
      </w:r>
      <w:r w:rsidR="00547458" w:rsidRPr="007F3E2A">
        <w:rPr>
          <w:sz w:val="22"/>
          <w:szCs w:val="22"/>
        </w:rPr>
        <w:t>тие способностей каждого обучающегося</w:t>
      </w:r>
      <w:r w:rsidRPr="007F3E2A">
        <w:rPr>
          <w:sz w:val="22"/>
          <w:szCs w:val="22"/>
        </w:rPr>
        <w:t>, создание условий для достижения социально-необходимого и личностно-значимого уровня образова</w:t>
      </w:r>
      <w:r w:rsidR="00547458" w:rsidRPr="007F3E2A">
        <w:rPr>
          <w:sz w:val="22"/>
          <w:szCs w:val="22"/>
        </w:rPr>
        <w:t>нности  детей и подростков на основе их</w:t>
      </w:r>
      <w:r w:rsidR="00502439" w:rsidRPr="007F3E2A">
        <w:rPr>
          <w:sz w:val="22"/>
          <w:szCs w:val="22"/>
        </w:rPr>
        <w:t xml:space="preserve"> ин</w:t>
      </w:r>
      <w:r w:rsidRPr="007F3E2A">
        <w:rPr>
          <w:sz w:val="22"/>
          <w:szCs w:val="22"/>
        </w:rPr>
        <w:t>тересов и потребностей через оптимальное использование возможностей дополнительного образования.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При составлении учебного плана учтены основные принципы обновления содержания дополнительного образования:</w:t>
      </w: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7F3E2A">
        <w:rPr>
          <w:sz w:val="22"/>
          <w:szCs w:val="22"/>
          <w:lang w:val="en-US"/>
        </w:rPr>
        <w:t>оптимизация объема учебной нагрузки;</w:t>
      </w:r>
    </w:p>
    <w:p w:rsidR="00D60806" w:rsidRPr="007F3E2A" w:rsidRDefault="00D60806" w:rsidP="00D60806">
      <w:pPr>
        <w:ind w:left="360"/>
        <w:rPr>
          <w:sz w:val="22"/>
          <w:szCs w:val="22"/>
          <w:lang w:val="en-US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  <w:lang w:val="en-US"/>
        </w:rPr>
        <w:t>личностная и профильная ориентация;</w:t>
      </w:r>
    </w:p>
    <w:p w:rsidR="00D60806" w:rsidRPr="007F3E2A" w:rsidRDefault="00D60806" w:rsidP="00D60806">
      <w:pPr>
        <w:pStyle w:val="a8"/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целесообразность, обеспечение необходимых условий для личностного развития, укрепления здоровья, профессионального самоопределения и творческой деятельности детей;</w:t>
      </w:r>
    </w:p>
    <w:p w:rsidR="00D60806" w:rsidRPr="007F3E2A" w:rsidRDefault="00D60806" w:rsidP="00D60806">
      <w:pPr>
        <w:pStyle w:val="a8"/>
        <w:ind w:left="0"/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адаптация воспитанников к жизни в обществе;</w:t>
      </w:r>
    </w:p>
    <w:p w:rsidR="00D60806" w:rsidRPr="007F3E2A" w:rsidRDefault="00D60806" w:rsidP="00D60806">
      <w:pPr>
        <w:pStyle w:val="a8"/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духовно-нравственной и общей культуры;</w:t>
      </w:r>
    </w:p>
    <w:p w:rsidR="00D60806" w:rsidRPr="007F3E2A" w:rsidRDefault="00D60806" w:rsidP="00D60806">
      <w:pPr>
        <w:pStyle w:val="a8"/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организация</w:t>
      </w:r>
      <w:r w:rsidR="00547458" w:rsidRPr="007F3E2A">
        <w:rPr>
          <w:sz w:val="22"/>
          <w:szCs w:val="22"/>
        </w:rPr>
        <w:t xml:space="preserve"> культурно-массовой работы и </w:t>
      </w:r>
      <w:r w:rsidRPr="007F3E2A">
        <w:rPr>
          <w:sz w:val="22"/>
          <w:szCs w:val="22"/>
        </w:rPr>
        <w:t>содержательного досуга.</w:t>
      </w:r>
    </w:p>
    <w:p w:rsidR="00D60806" w:rsidRPr="007F3E2A" w:rsidRDefault="00D60806" w:rsidP="00D60806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Образовательная и воспитательная работа в Центре детского творчества ведется с 1 сентября по 31 мая</w:t>
      </w:r>
      <w:r w:rsidR="00F33A02" w:rsidRPr="007F3E2A">
        <w:rPr>
          <w:sz w:val="22"/>
          <w:szCs w:val="22"/>
        </w:rPr>
        <w:t xml:space="preserve"> и по отдельному плану</w:t>
      </w:r>
      <w:r w:rsidR="00D60806" w:rsidRPr="007F3E2A">
        <w:rPr>
          <w:sz w:val="22"/>
          <w:szCs w:val="22"/>
        </w:rPr>
        <w:t xml:space="preserve"> с 1</w:t>
      </w:r>
      <w:r w:rsidR="00F33A02" w:rsidRPr="007F3E2A">
        <w:rPr>
          <w:sz w:val="22"/>
          <w:szCs w:val="22"/>
        </w:rPr>
        <w:t xml:space="preserve"> </w:t>
      </w:r>
      <w:r w:rsidR="00D60806" w:rsidRPr="007F3E2A">
        <w:rPr>
          <w:sz w:val="22"/>
          <w:szCs w:val="22"/>
        </w:rPr>
        <w:t xml:space="preserve">июня </w:t>
      </w:r>
      <w:r w:rsidR="00F33A02" w:rsidRPr="007F3E2A">
        <w:rPr>
          <w:sz w:val="22"/>
          <w:szCs w:val="22"/>
        </w:rPr>
        <w:t>организована работа с детьми и подростками по месту жительства на базах школьных летних лагерей.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Количество учебных недель – 36.</w:t>
      </w:r>
    </w:p>
    <w:p w:rsidR="0015558C" w:rsidRPr="007F3E2A" w:rsidRDefault="002B423D">
      <w:pPr>
        <w:rPr>
          <w:sz w:val="22"/>
          <w:szCs w:val="22"/>
        </w:rPr>
      </w:pPr>
      <w:r>
        <w:rPr>
          <w:sz w:val="22"/>
          <w:szCs w:val="22"/>
        </w:rPr>
        <w:t>С 1 сентября по 10</w:t>
      </w:r>
      <w:r w:rsidR="00502439" w:rsidRPr="007F3E2A">
        <w:rPr>
          <w:sz w:val="22"/>
          <w:szCs w:val="22"/>
        </w:rPr>
        <w:t xml:space="preserve"> сен</w:t>
      </w:r>
      <w:r w:rsidR="0015558C" w:rsidRPr="007F3E2A">
        <w:rPr>
          <w:sz w:val="22"/>
          <w:szCs w:val="22"/>
        </w:rPr>
        <w:t>тября идет набор групп первого года обучения. В каникулярное время проводятся культурно-массовые и спортивно-оздоровительные мероприятия. В период летних каникул организуется деятельность ЦДТ по отдельному плану.</w:t>
      </w:r>
    </w:p>
    <w:p w:rsidR="0015558C" w:rsidRPr="007F3E2A" w:rsidRDefault="0090594E">
      <w:pPr>
        <w:rPr>
          <w:sz w:val="22"/>
          <w:szCs w:val="22"/>
        </w:rPr>
      </w:pPr>
      <w:r w:rsidRPr="007F3E2A">
        <w:rPr>
          <w:sz w:val="22"/>
          <w:szCs w:val="22"/>
        </w:rPr>
        <w:t>Режим работы ц</w:t>
      </w:r>
      <w:r w:rsidR="0015558C" w:rsidRPr="007F3E2A">
        <w:rPr>
          <w:sz w:val="22"/>
          <w:szCs w:val="22"/>
        </w:rPr>
        <w:t xml:space="preserve">ентра детского творчества – непрерывная рабочая неделя. </w:t>
      </w:r>
      <w:r w:rsidR="00F33A02" w:rsidRPr="007F3E2A">
        <w:rPr>
          <w:sz w:val="22"/>
          <w:szCs w:val="22"/>
        </w:rPr>
        <w:t>Учебные занятия кружков проводятся в соответствии с учебным планом</w:t>
      </w:r>
      <w:r w:rsidR="00D60806" w:rsidRPr="007F3E2A">
        <w:rPr>
          <w:sz w:val="22"/>
          <w:szCs w:val="22"/>
        </w:rPr>
        <w:t>,  режимом занятий и расписанием занятий по согласованию с руководителями базовых школ.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Учебный план имеет три блока: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Первый блок</w:t>
      </w:r>
      <w:r w:rsidR="00547458" w:rsidRPr="007F3E2A">
        <w:rPr>
          <w:sz w:val="22"/>
          <w:szCs w:val="22"/>
        </w:rPr>
        <w:t xml:space="preserve"> – это первое знакомство обучающегося</w:t>
      </w:r>
      <w:r w:rsidRPr="007F3E2A">
        <w:rPr>
          <w:sz w:val="22"/>
          <w:szCs w:val="22"/>
        </w:rPr>
        <w:t xml:space="preserve"> с учреждением.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Второй блок – реализуется образовательно-развивающая деятельность с детьми, у которых уже сформирован интерес к определенному направлению и виду деятельности.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Третий блок – это допрофессионал</w:t>
      </w:r>
      <w:r w:rsidR="004E5C68">
        <w:rPr>
          <w:sz w:val="22"/>
          <w:szCs w:val="22"/>
        </w:rPr>
        <w:t>ьное ориентирование обучающихся</w:t>
      </w:r>
      <w:r w:rsidRPr="007F3E2A">
        <w:rPr>
          <w:sz w:val="22"/>
          <w:szCs w:val="22"/>
        </w:rPr>
        <w:t>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Задачи:</w:t>
      </w:r>
    </w:p>
    <w:p w:rsidR="001658D4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Первый блок</w:t>
      </w:r>
    </w:p>
    <w:p w:rsidR="00A43742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Выявление и развитие разнообразных видов одаренности ребенка, проявляющего повышенный интерес к конкретным видам творческой деятельности.</w:t>
      </w:r>
    </w:p>
    <w:p w:rsidR="0015558C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Второй блок</w:t>
      </w:r>
    </w:p>
    <w:p w:rsidR="00A43742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На основе выявленных достижений, интересов и склонностей детей осуществляется дифференциация содержания занятий.</w:t>
      </w:r>
    </w:p>
    <w:p w:rsidR="0015558C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Третий блок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Индивидуализация и дифференциация образования предполагают разнообразие организационных форм развития деятельности воспитанников с учетом их достижений.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Данные задачи определяют содержание образовательных программ, </w:t>
      </w:r>
      <w:r w:rsidR="002D0823" w:rsidRPr="007F3E2A">
        <w:rPr>
          <w:sz w:val="22"/>
          <w:szCs w:val="22"/>
        </w:rPr>
        <w:t xml:space="preserve">наполняющих учебный план </w:t>
      </w:r>
      <w:r w:rsidR="004E5C68">
        <w:rPr>
          <w:sz w:val="22"/>
          <w:szCs w:val="22"/>
        </w:rPr>
        <w:t>на 2016-2017</w:t>
      </w:r>
      <w:r w:rsidRPr="007F3E2A">
        <w:rPr>
          <w:sz w:val="22"/>
          <w:szCs w:val="22"/>
        </w:rPr>
        <w:t xml:space="preserve"> учебный год, исходя из возрастных особенностей воспитанников.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 учебном плане программы стр</w:t>
      </w:r>
      <w:r w:rsidR="00502439" w:rsidRPr="007F3E2A">
        <w:rPr>
          <w:sz w:val="22"/>
          <w:szCs w:val="22"/>
        </w:rPr>
        <w:t>у</w:t>
      </w:r>
      <w:r w:rsidRPr="007F3E2A">
        <w:rPr>
          <w:sz w:val="22"/>
          <w:szCs w:val="22"/>
        </w:rPr>
        <w:t>ктурированы в группы в соответствии с направленностями образовательной деятельности ЦДТ.</w:t>
      </w:r>
    </w:p>
    <w:p w:rsidR="00F33A02" w:rsidRPr="007F3E2A" w:rsidRDefault="0015558C">
      <w:pPr>
        <w:rPr>
          <w:b/>
          <w:sz w:val="22"/>
          <w:szCs w:val="22"/>
        </w:rPr>
      </w:pPr>
      <w:r w:rsidRPr="007F3E2A">
        <w:rPr>
          <w:b/>
          <w:i/>
          <w:sz w:val="22"/>
          <w:szCs w:val="22"/>
        </w:rPr>
        <w:t>Художественно-эстетическая направленность</w:t>
      </w:r>
      <w:r w:rsidR="00F33A02" w:rsidRPr="007F3E2A">
        <w:rPr>
          <w:b/>
          <w:sz w:val="22"/>
          <w:szCs w:val="22"/>
        </w:rPr>
        <w:t>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Задачами образовательных программ этой направленности является: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приобщение детей к миру искусства;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развитие творческих способностей;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приобретение умений общаться со сверстниками, работать в коллективе;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эстетическое и духовно-нравственное развитие воспитанников;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активизация эмоциональной сферы детей, желание творить и созидать;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воспитание интереса и понимания значения в жизни общества и человека различных видов искусств: изобразительных, декоративно-прикладных, танцевальных в профессиональных и народных формах;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художественно-образного мышления и эмоционально-чувственного отношения к явлениям действительности, искусству как основе развития творческой личности, ее эстетических вкусов и потребностей, морально-эстетического облика;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развитие творческих способностей, развитие воображения, фантазии, воспитание эмоциональной отзывчивости на явления художественной культуры;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воспитание активного эстетического отношения к действительности, к искусству, к народным традициям, эстетического вкуса.</w:t>
      </w:r>
    </w:p>
    <w:p w:rsidR="0015558C" w:rsidRPr="007F3E2A" w:rsidRDefault="0015558C">
      <w:pPr>
        <w:rPr>
          <w:sz w:val="22"/>
          <w:szCs w:val="22"/>
        </w:rPr>
      </w:pPr>
    </w:p>
    <w:p w:rsidR="00F33A02" w:rsidRPr="007F3E2A" w:rsidRDefault="0015558C">
      <w:pPr>
        <w:rPr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Физкультурно-спортивная направленность</w:t>
      </w:r>
      <w:r w:rsidRPr="007F3E2A">
        <w:rPr>
          <w:i/>
          <w:sz w:val="22"/>
          <w:szCs w:val="22"/>
        </w:rPr>
        <w:t>.</w:t>
      </w:r>
    </w:p>
    <w:p w:rsidR="0015558C" w:rsidRPr="007F3E2A" w:rsidRDefault="00C409F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</w:t>
      </w:r>
      <w:r w:rsidR="0015558C" w:rsidRPr="007F3E2A">
        <w:rPr>
          <w:sz w:val="22"/>
          <w:szCs w:val="22"/>
        </w:rPr>
        <w:t>Содержание образовательных программ предусматривает:</w:t>
      </w:r>
    </w:p>
    <w:p w:rsidR="005F14B1" w:rsidRPr="007F3E2A" w:rsidRDefault="0015558C" w:rsidP="005F14B1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устойчивых мотивов и потребностей в бережном отношении к своему здоровью;</w:t>
      </w:r>
    </w:p>
    <w:p w:rsidR="0015558C" w:rsidRPr="007F3E2A" w:rsidRDefault="0015558C" w:rsidP="00A43742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использование средств физической культуры в организации здорового образа жизни;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потребностей в</w:t>
      </w:r>
      <w:r w:rsidR="00502439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целостном развитии своих физических и психических качеств;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  <w:lang w:val="en-US"/>
        </w:rPr>
        <w:t>формирование физической культуры личности.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Туристско-краеведческая направленность: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воспитание нра</w:t>
      </w:r>
      <w:r w:rsidR="00502439" w:rsidRPr="007F3E2A">
        <w:rPr>
          <w:sz w:val="22"/>
          <w:szCs w:val="22"/>
        </w:rPr>
        <w:t>в</w:t>
      </w:r>
      <w:r w:rsidRPr="007F3E2A">
        <w:rPr>
          <w:sz w:val="22"/>
          <w:szCs w:val="22"/>
        </w:rPr>
        <w:t>ственного облика, повышение культурно-эстетического уровня;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гражданского самосознания на основе обогащения исторических знаний;</w:t>
      </w:r>
    </w:p>
    <w:p w:rsidR="0015558C" w:rsidRPr="007F3E2A" w:rsidRDefault="0015558C" w:rsidP="007F4842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расширить и углубить знания в области краеведения и туризм</w:t>
      </w:r>
      <w:r w:rsidR="007F4842" w:rsidRPr="007F3E2A">
        <w:rPr>
          <w:sz w:val="22"/>
          <w:szCs w:val="22"/>
        </w:rPr>
        <w:t>.</w:t>
      </w:r>
    </w:p>
    <w:p w:rsidR="0015558C" w:rsidRPr="007F3E2A" w:rsidRDefault="0015558C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Научно-техническая направленность: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расширение политехнического кругозора;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развитие образного, технического мышления;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стимулирование находчивости, изобретательности, устойчивого интереса к поисковой творческой деятельности;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развитие технических способностей обучающихся</w:t>
      </w:r>
      <w:r w:rsidR="00502439" w:rsidRPr="007F3E2A">
        <w:rPr>
          <w:sz w:val="22"/>
          <w:szCs w:val="22"/>
        </w:rPr>
        <w:t>;</w:t>
      </w:r>
    </w:p>
    <w:p w:rsidR="00502439" w:rsidRPr="007F3E2A" w:rsidRDefault="00502439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владение компьютером.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Наполнение учебного плана определяется выбором ЦДТ с учетом профессионального потенциала педагогического коллектива, материально-технического и учебно-методического обеспечения,</w:t>
      </w:r>
      <w:r w:rsidR="00C409FC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а также согласно заказу воспитанников, их родителей.</w:t>
      </w:r>
    </w:p>
    <w:p w:rsidR="002B423D" w:rsidRDefault="002B423D" w:rsidP="002B423D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Выводы:</w:t>
      </w:r>
    </w:p>
    <w:p w:rsidR="002B423D" w:rsidRDefault="002B423D" w:rsidP="002B423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Учреждении осуществляется в соответствии с локальными нормативными актами. Режим организации образовательного процесса отвечает всем нормативным требованиям. В   учреждении созданы педагогические условия для качественного обеспечения образовательной, максимальной самореализации обучающихся и их готовности к самоопределению</w:t>
      </w:r>
    </w:p>
    <w:p w:rsidR="00FA1716" w:rsidRDefault="00FA1716">
      <w:pPr>
        <w:rPr>
          <w:sz w:val="22"/>
          <w:szCs w:val="22"/>
        </w:rPr>
      </w:pPr>
    </w:p>
    <w:p w:rsidR="002B423D" w:rsidRPr="0007649C" w:rsidRDefault="002B423D" w:rsidP="002B423D">
      <w:pPr>
        <w:spacing w:before="100" w:beforeAutospacing="1" w:after="100" w:afterAutospacing="1"/>
        <w:rPr>
          <w:i/>
          <w:sz w:val="24"/>
          <w:szCs w:val="24"/>
        </w:rPr>
      </w:pPr>
      <w:r w:rsidRPr="0007649C">
        <w:rPr>
          <w:b/>
          <w:bCs/>
          <w:i/>
          <w:sz w:val="24"/>
          <w:szCs w:val="24"/>
        </w:rPr>
        <w:t> </w:t>
      </w:r>
      <w:r w:rsidR="00A73EFD">
        <w:rPr>
          <w:b/>
          <w:bCs/>
          <w:i/>
          <w:sz w:val="24"/>
          <w:szCs w:val="24"/>
        </w:rPr>
        <w:t xml:space="preserve">7 </w:t>
      </w:r>
      <w:r w:rsidRPr="0007649C">
        <w:rPr>
          <w:b/>
          <w:bCs/>
          <w:i/>
          <w:sz w:val="24"/>
          <w:szCs w:val="24"/>
        </w:rPr>
        <w:t xml:space="preserve">Материально-техническое обеспечение образовательной деятельности </w:t>
      </w:r>
    </w:p>
    <w:p w:rsidR="002B423D" w:rsidRPr="00A2529A" w:rsidRDefault="002B423D" w:rsidP="002B423D">
      <w:pPr>
        <w:spacing w:before="100" w:beforeAutospacing="1" w:after="100" w:afterAutospacing="1"/>
        <w:rPr>
          <w:sz w:val="24"/>
          <w:szCs w:val="24"/>
        </w:rPr>
      </w:pPr>
      <w:r w:rsidRPr="00A2529A">
        <w:rPr>
          <w:sz w:val="24"/>
          <w:szCs w:val="24"/>
        </w:rPr>
        <w:t>Условия обеспечения  образовательной деятельности учреждения  (инфраструктура) соответствуют требованиям реализуемых  дополнительных общеобразовательных программ.</w:t>
      </w:r>
    </w:p>
    <w:p w:rsidR="002B423D" w:rsidRPr="00A2529A" w:rsidRDefault="002B423D" w:rsidP="002B423D">
      <w:pPr>
        <w:spacing w:before="100" w:beforeAutospacing="1" w:after="100" w:afterAutospacing="1"/>
        <w:rPr>
          <w:sz w:val="24"/>
          <w:szCs w:val="24"/>
        </w:rPr>
      </w:pPr>
      <w:r w:rsidRPr="00A2529A">
        <w:rPr>
          <w:sz w:val="24"/>
          <w:szCs w:val="24"/>
        </w:rPr>
        <w:t>Учреждение располагает необходимыми материально-техническими условиями для качественного проведения образовательного процесса. Материально-техническое обеспечение включает в себя необходимые учебные и вспомогательные площади для образовательного процесса, достаточную инфраструктуру, обеспечение учебного процесса вычислительной и оргтехникой, достаточным количеством  музыкального, туристско-краеведческого и спортивного оборудования и инвентаря.</w:t>
      </w:r>
    </w:p>
    <w:p w:rsidR="002B423D" w:rsidRPr="00A2529A" w:rsidRDefault="002B423D" w:rsidP="002B423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73EFD">
        <w:rPr>
          <w:sz w:val="24"/>
          <w:szCs w:val="24"/>
        </w:rPr>
        <w:t xml:space="preserve"> учреждении</w:t>
      </w:r>
      <w:r w:rsidRPr="00A2529A">
        <w:rPr>
          <w:sz w:val="24"/>
          <w:szCs w:val="24"/>
        </w:rPr>
        <w:t xml:space="preserve"> на правах </w:t>
      </w:r>
      <w:r>
        <w:rPr>
          <w:sz w:val="24"/>
          <w:szCs w:val="24"/>
        </w:rPr>
        <w:t xml:space="preserve"> Договоров безвозмездного пользования </w:t>
      </w:r>
      <w:r w:rsidR="00A73EFD">
        <w:rPr>
          <w:sz w:val="24"/>
          <w:szCs w:val="24"/>
        </w:rPr>
        <w:t xml:space="preserve">недвижимым </w:t>
      </w:r>
      <w:r>
        <w:rPr>
          <w:sz w:val="24"/>
          <w:szCs w:val="24"/>
        </w:rPr>
        <w:t xml:space="preserve"> имуществом  находятся  11</w:t>
      </w:r>
      <w:r w:rsidRPr="00A2529A">
        <w:rPr>
          <w:sz w:val="24"/>
          <w:szCs w:val="24"/>
        </w:rPr>
        <w:t xml:space="preserve"> нежилых помещений </w:t>
      </w:r>
      <w:r w:rsidR="00C778B8">
        <w:rPr>
          <w:sz w:val="24"/>
          <w:szCs w:val="24"/>
        </w:rPr>
        <w:t>, из них 10 для осуществления образовательной деятельности</w:t>
      </w:r>
      <w:r w:rsidR="00DC2BA4">
        <w:rPr>
          <w:sz w:val="24"/>
          <w:szCs w:val="24"/>
        </w:rPr>
        <w:t>,</w:t>
      </w:r>
      <w:r w:rsidRPr="00A2529A">
        <w:rPr>
          <w:sz w:val="24"/>
          <w:szCs w:val="24"/>
        </w:rPr>
        <w:t xml:space="preserve"> общей площадью </w:t>
      </w:r>
      <w:r w:rsidR="00A73EFD" w:rsidRPr="00DC2BA4">
        <w:rPr>
          <w:sz w:val="24"/>
          <w:szCs w:val="24"/>
        </w:rPr>
        <w:t>8.182 кв.м</w:t>
      </w:r>
      <w:r w:rsidRPr="00DC2BA4">
        <w:rPr>
          <w:sz w:val="24"/>
          <w:szCs w:val="24"/>
        </w:rPr>
        <w:t xml:space="preserve"> кв. м.</w:t>
      </w:r>
    </w:p>
    <w:p w:rsidR="002B423D" w:rsidRPr="00A2529A" w:rsidRDefault="00082DD5" w:rsidP="002B423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 Учреждении имеются 7</w:t>
      </w:r>
      <w:r w:rsidR="002B423D" w:rsidRPr="00A2529A">
        <w:rPr>
          <w:sz w:val="24"/>
          <w:szCs w:val="24"/>
        </w:rPr>
        <w:t xml:space="preserve"> у</w:t>
      </w:r>
      <w:r w:rsidR="00A73EFD">
        <w:rPr>
          <w:sz w:val="24"/>
          <w:szCs w:val="24"/>
        </w:rPr>
        <w:t>чебных кабинетов (в том числе 1 компьютерный) 2 спортивных зала,1- музей дл осуществления образовательной деятельности</w:t>
      </w:r>
      <w:r w:rsidR="002B423D" w:rsidRPr="00A2529A">
        <w:rPr>
          <w:sz w:val="24"/>
          <w:szCs w:val="24"/>
        </w:rPr>
        <w:t>,  содержащих учебные, дидактические, методические, наглядные пособия, цифр</w:t>
      </w:r>
      <w:r w:rsidR="00A73EFD">
        <w:rPr>
          <w:sz w:val="24"/>
          <w:szCs w:val="24"/>
        </w:rPr>
        <w:t xml:space="preserve">овые образовательные ресурсы, </w:t>
      </w:r>
      <w:r w:rsidR="002B423D" w:rsidRPr="00A2529A">
        <w:rPr>
          <w:sz w:val="24"/>
          <w:szCs w:val="24"/>
        </w:rPr>
        <w:t xml:space="preserve"> вспомогательные помещения. Все помещения оснащены соответствующей мебелью, необходимым оборудованием и инвентарем, техническими средствами обучения, что позволяет качественно осуществлять образовательный процесс.</w:t>
      </w:r>
    </w:p>
    <w:p w:rsidR="002B423D" w:rsidRPr="00A2529A" w:rsidRDefault="002B423D" w:rsidP="002B423D">
      <w:pPr>
        <w:spacing w:before="100" w:beforeAutospacing="1" w:after="100" w:afterAutospacing="1"/>
        <w:rPr>
          <w:sz w:val="24"/>
          <w:szCs w:val="24"/>
        </w:rPr>
      </w:pPr>
      <w:r w:rsidRPr="00A2529A">
        <w:rPr>
          <w:sz w:val="24"/>
          <w:szCs w:val="24"/>
        </w:rPr>
        <w:t>Для организации образовательного процесса и</w:t>
      </w:r>
      <w:r w:rsidR="00A73EFD">
        <w:rPr>
          <w:sz w:val="24"/>
          <w:szCs w:val="24"/>
        </w:rPr>
        <w:t xml:space="preserve"> проведения учебных занятий имею</w:t>
      </w:r>
      <w:r w:rsidR="00082DD5">
        <w:rPr>
          <w:sz w:val="24"/>
          <w:szCs w:val="24"/>
        </w:rPr>
        <w:t xml:space="preserve">тся ПК, ноутбуки, </w:t>
      </w:r>
      <w:r w:rsidRPr="00A2529A">
        <w:rPr>
          <w:sz w:val="24"/>
          <w:szCs w:val="24"/>
        </w:rPr>
        <w:t>принт</w:t>
      </w:r>
      <w:r w:rsidR="00082DD5">
        <w:rPr>
          <w:sz w:val="24"/>
          <w:szCs w:val="24"/>
        </w:rPr>
        <w:t>еры,  сканеры,  проекторы, музыкальные центры</w:t>
      </w:r>
      <w:r w:rsidR="00A73EFD">
        <w:rPr>
          <w:sz w:val="24"/>
          <w:szCs w:val="24"/>
        </w:rPr>
        <w:t xml:space="preserve"> </w:t>
      </w:r>
      <w:r w:rsidR="00082DD5">
        <w:rPr>
          <w:sz w:val="24"/>
          <w:szCs w:val="24"/>
        </w:rPr>
        <w:t xml:space="preserve"> и др.,</w:t>
      </w:r>
      <w:r w:rsidRPr="00A2529A">
        <w:rPr>
          <w:sz w:val="24"/>
          <w:szCs w:val="24"/>
        </w:rPr>
        <w:t xml:space="preserve">  используются средства мультимедиа-презентаций.</w:t>
      </w:r>
    </w:p>
    <w:p w:rsidR="002B423D" w:rsidRPr="00A2529A" w:rsidRDefault="002B423D" w:rsidP="002B423D">
      <w:pPr>
        <w:spacing w:before="100" w:beforeAutospacing="1" w:after="100" w:afterAutospacing="1"/>
        <w:rPr>
          <w:sz w:val="24"/>
          <w:szCs w:val="24"/>
        </w:rPr>
      </w:pPr>
      <w:r w:rsidRPr="00A2529A">
        <w:rPr>
          <w:sz w:val="24"/>
          <w:szCs w:val="24"/>
        </w:rPr>
        <w:t>В Учреждении имеется свободный доступ к Интернету. В целях создания условий для</w:t>
      </w:r>
      <w:r>
        <w:rPr>
          <w:sz w:val="24"/>
          <w:szCs w:val="24"/>
        </w:rPr>
        <w:t xml:space="preserve"> </w:t>
      </w:r>
      <w:r w:rsidRPr="00A2529A">
        <w:rPr>
          <w:sz w:val="24"/>
          <w:szCs w:val="24"/>
        </w:rPr>
        <w:t>эффективного использования ресурсов сети Интернет в образовательном пр</w:t>
      </w:r>
      <w:r w:rsidR="00082DD5">
        <w:rPr>
          <w:sz w:val="24"/>
          <w:szCs w:val="24"/>
        </w:rPr>
        <w:t>оцессе проведена локальная сеть (в школах).</w:t>
      </w:r>
      <w:r w:rsidRPr="00A2529A">
        <w:rPr>
          <w:sz w:val="24"/>
          <w:szCs w:val="24"/>
        </w:rPr>
        <w:t xml:space="preserve"> Активно ведется работа по созданию Интернет - представительств: создан и функционирует официальный сайт, имеется электронная почта. Активизировалось внедрение новых форм и технологий организации образовательного процесса, обеспечивающих обучение детей на основе использования информационных и компьютерных технолог</w:t>
      </w:r>
      <w:r w:rsidR="00082DD5">
        <w:rPr>
          <w:sz w:val="24"/>
          <w:szCs w:val="24"/>
        </w:rPr>
        <w:t>ий,</w:t>
      </w:r>
      <w:r w:rsidRPr="00A2529A">
        <w:rPr>
          <w:sz w:val="24"/>
          <w:szCs w:val="24"/>
        </w:rPr>
        <w:t xml:space="preserve"> мульти- и видеотек, электронных рес</w:t>
      </w:r>
      <w:r w:rsidR="00082DD5">
        <w:rPr>
          <w:sz w:val="24"/>
          <w:szCs w:val="24"/>
        </w:rPr>
        <w:t>урсов</w:t>
      </w:r>
      <w:r w:rsidRPr="00A2529A">
        <w:rPr>
          <w:sz w:val="24"/>
          <w:szCs w:val="24"/>
        </w:rPr>
        <w:t>. </w:t>
      </w:r>
    </w:p>
    <w:p w:rsidR="002B423D" w:rsidRPr="00A2529A" w:rsidRDefault="002B423D" w:rsidP="002B423D">
      <w:pPr>
        <w:spacing w:before="100" w:beforeAutospacing="1" w:after="100" w:afterAutospacing="1"/>
        <w:rPr>
          <w:sz w:val="24"/>
          <w:szCs w:val="24"/>
        </w:rPr>
      </w:pPr>
      <w:r w:rsidRPr="00A2529A">
        <w:rPr>
          <w:sz w:val="24"/>
          <w:szCs w:val="24"/>
        </w:rPr>
        <w:t xml:space="preserve">На внебюджетные средства, полученные от </w:t>
      </w:r>
      <w:r>
        <w:rPr>
          <w:sz w:val="24"/>
          <w:szCs w:val="24"/>
        </w:rPr>
        <w:t>добровольных взносов физических  и юридических лиц приобретались призы, подарки для детей, реквизит для проведения отдельных мероприятий в рамках организации культурно-досуговой деятельности.</w:t>
      </w:r>
    </w:p>
    <w:p w:rsidR="002B423D" w:rsidRPr="00A2529A" w:rsidRDefault="002B423D" w:rsidP="002B423D">
      <w:pPr>
        <w:spacing w:before="100" w:beforeAutospacing="1" w:after="100" w:afterAutospacing="1"/>
        <w:rPr>
          <w:sz w:val="24"/>
          <w:szCs w:val="24"/>
        </w:rPr>
      </w:pPr>
      <w:r w:rsidRPr="00A2529A">
        <w:rPr>
          <w:i/>
          <w:iCs/>
          <w:sz w:val="24"/>
          <w:szCs w:val="24"/>
        </w:rPr>
        <w:t>Выводы:</w:t>
      </w:r>
    </w:p>
    <w:p w:rsidR="002B423D" w:rsidRPr="00A2529A" w:rsidRDefault="002B423D" w:rsidP="002B423D">
      <w:pPr>
        <w:spacing w:before="100" w:beforeAutospacing="1" w:after="100" w:afterAutospacing="1"/>
        <w:rPr>
          <w:sz w:val="24"/>
          <w:szCs w:val="24"/>
        </w:rPr>
      </w:pPr>
      <w:r w:rsidRPr="00A2529A">
        <w:rPr>
          <w:sz w:val="24"/>
          <w:szCs w:val="24"/>
        </w:rPr>
        <w:t>Материально-техническое обеспечение образовательного процесса  достаточно для эффективной  реализации общеобразовательных программ и организации образовательного процесса.</w:t>
      </w:r>
    </w:p>
    <w:p w:rsidR="004D6863" w:rsidRDefault="002B423D" w:rsidP="004D6863">
      <w:pPr>
        <w:spacing w:before="100" w:beforeAutospacing="1" w:after="100" w:afterAutospacing="1"/>
        <w:rPr>
          <w:sz w:val="24"/>
          <w:szCs w:val="24"/>
        </w:rPr>
      </w:pPr>
      <w:r w:rsidRPr="00A2529A">
        <w:rPr>
          <w:sz w:val="24"/>
          <w:szCs w:val="24"/>
        </w:rPr>
        <w:t> </w:t>
      </w:r>
      <w:r w:rsidR="004D6863">
        <w:rPr>
          <w:sz w:val="24"/>
          <w:szCs w:val="24"/>
        </w:rPr>
        <w:t> </w:t>
      </w:r>
    </w:p>
    <w:p w:rsidR="004D6863" w:rsidRPr="004D6863" w:rsidRDefault="004D6863" w:rsidP="004D6863">
      <w:pPr>
        <w:spacing w:before="100" w:beforeAutospacing="1" w:after="100" w:afterAutospacing="1"/>
        <w:rPr>
          <w:i/>
          <w:sz w:val="24"/>
          <w:szCs w:val="24"/>
        </w:rPr>
      </w:pPr>
      <w:r w:rsidRPr="004D6863">
        <w:rPr>
          <w:b/>
          <w:bCs/>
          <w:i/>
          <w:sz w:val="24"/>
          <w:szCs w:val="24"/>
        </w:rPr>
        <w:t>8.  Кадровое обеспечение образовательной деятельности учреждения</w:t>
      </w:r>
    </w:p>
    <w:p w:rsidR="004D6863" w:rsidRPr="004D6863" w:rsidRDefault="004D6863" w:rsidP="004D6863">
      <w:pPr>
        <w:spacing w:before="100" w:beforeAutospacing="1" w:after="100" w:afterAutospacing="1"/>
        <w:jc w:val="center"/>
        <w:rPr>
          <w:i/>
          <w:sz w:val="24"/>
          <w:szCs w:val="24"/>
        </w:rPr>
      </w:pPr>
      <w:r w:rsidRPr="004D6863">
        <w:rPr>
          <w:i/>
          <w:sz w:val="24"/>
          <w:szCs w:val="24"/>
        </w:rPr>
        <w:t> </w:t>
      </w:r>
    </w:p>
    <w:p w:rsidR="004D6863" w:rsidRDefault="004D6863" w:rsidP="004D686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Коллектив Учреждения насчитывает 15 человек, из них: штатных работников – 2, совместителей – 13. Административно-управленческий персонал (АУП) составляет  1человек,  педагогический (ПП)  – 13, обслуживающий (ОП) - 1 человек. </w:t>
      </w:r>
    </w:p>
    <w:p w:rsidR="004D6863" w:rsidRDefault="004D6863" w:rsidP="004D686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(18,9%), от 10 до 20 лет – 24 человека (25,3%), свыше 20 лет - 36 человек (37,9%).</w:t>
      </w:r>
    </w:p>
    <w:p w:rsidR="004D6863" w:rsidRDefault="004D6863" w:rsidP="004D686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Численность педагогических работников по возрасту: до 35 лет – 1 человек (6%), в возрасте от 35 лет и старше  – 6 человек (40 %), от 50 лет – 6 (40%) из них пенсионеры – 2 человека (13%). </w:t>
      </w:r>
    </w:p>
    <w:p w:rsidR="004D6863" w:rsidRDefault="004D6863" w:rsidP="004D686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Одной из приоритетных форм совершенствования профессиональной компетентности педагога является аттестация.  В учреждении все педагоги аттестованы по должностям..</w:t>
      </w:r>
    </w:p>
    <w:p w:rsidR="00C72401" w:rsidRDefault="00C72401" w:rsidP="00C72401">
      <w:pPr>
        <w:rPr>
          <w:i/>
          <w:sz w:val="24"/>
          <w:szCs w:val="24"/>
        </w:rPr>
      </w:pPr>
    </w:p>
    <w:p w:rsidR="00C72401" w:rsidRDefault="00C72401" w:rsidP="00C72401">
      <w:pPr>
        <w:rPr>
          <w:i/>
          <w:sz w:val="24"/>
          <w:szCs w:val="24"/>
        </w:rPr>
      </w:pPr>
    </w:p>
    <w:p w:rsidR="00C72401" w:rsidRPr="00C72401" w:rsidRDefault="00C72401" w:rsidP="00C72401">
      <w:pPr>
        <w:rPr>
          <w:i/>
          <w:sz w:val="24"/>
          <w:szCs w:val="24"/>
        </w:rPr>
      </w:pPr>
      <w:r w:rsidRPr="00C72401">
        <w:rPr>
          <w:i/>
          <w:sz w:val="24"/>
          <w:szCs w:val="24"/>
        </w:rPr>
        <w:t>По уровню образования.</w:t>
      </w:r>
    </w:p>
    <w:p w:rsidR="00C72401" w:rsidRPr="00C72401" w:rsidRDefault="00C72401" w:rsidP="00C72401">
      <w:pPr>
        <w:rPr>
          <w:i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553"/>
        <w:gridCol w:w="1575"/>
        <w:gridCol w:w="1732"/>
      </w:tblGrid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93" w:type="dxa"/>
            <w:gridSpan w:val="2"/>
          </w:tcPr>
          <w:p w:rsidR="00C72401" w:rsidRPr="007F3E2A" w:rsidRDefault="00C72401" w:rsidP="007C11E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3307" w:type="dxa"/>
            <w:gridSpan w:val="2"/>
          </w:tcPr>
          <w:p w:rsidR="00C72401" w:rsidRPr="007F3E2A" w:rsidRDefault="00C72401" w:rsidP="007C11E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Высшее</w:t>
            </w:r>
          </w:p>
        </w:tc>
      </w:tr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44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Непедаго-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гическое</w:t>
            </w:r>
          </w:p>
        </w:tc>
        <w:tc>
          <w:tcPr>
            <w:tcW w:w="1553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Педагоги-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ческое</w:t>
            </w:r>
          </w:p>
        </w:tc>
        <w:tc>
          <w:tcPr>
            <w:tcW w:w="1575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Непедаго-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гическое</w:t>
            </w:r>
          </w:p>
        </w:tc>
        <w:tc>
          <w:tcPr>
            <w:tcW w:w="1732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Педагоги-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ческое</w:t>
            </w:r>
          </w:p>
        </w:tc>
      </w:tr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44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553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575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732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9 </w:t>
            </w:r>
          </w:p>
        </w:tc>
      </w:tr>
    </w:tbl>
    <w:p w:rsidR="00C72401" w:rsidRPr="007F3E2A" w:rsidRDefault="00C72401" w:rsidP="00C72401">
      <w:pPr>
        <w:rPr>
          <w:sz w:val="22"/>
          <w:szCs w:val="22"/>
        </w:rPr>
      </w:pPr>
    </w:p>
    <w:p w:rsidR="00C72401" w:rsidRPr="00C72401" w:rsidRDefault="00C72401" w:rsidP="00C7240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По уровню квалификации</w:t>
      </w:r>
    </w:p>
    <w:p w:rsidR="00C72401" w:rsidRPr="007F3E2A" w:rsidRDefault="00C72401" w:rsidP="00C72401">
      <w:pPr>
        <w:rPr>
          <w:sz w:val="22"/>
          <w:szCs w:val="22"/>
        </w:rPr>
      </w:pPr>
    </w:p>
    <w:tbl>
      <w:tblPr>
        <w:tblW w:w="7618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6"/>
        <w:gridCol w:w="2760"/>
        <w:gridCol w:w="2192"/>
      </w:tblGrid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4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б/к</w:t>
            </w:r>
          </w:p>
        </w:tc>
        <w:tc>
          <w:tcPr>
            <w:tcW w:w="2126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1-ая категория</w:t>
            </w:r>
          </w:p>
        </w:tc>
        <w:tc>
          <w:tcPr>
            <w:tcW w:w="276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2192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5      </w:t>
            </w:r>
          </w:p>
        </w:tc>
        <w:tc>
          <w:tcPr>
            <w:tcW w:w="276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     1</w:t>
            </w:r>
          </w:p>
        </w:tc>
        <w:tc>
          <w:tcPr>
            <w:tcW w:w="2192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8</w:t>
            </w:r>
          </w:p>
        </w:tc>
      </w:tr>
    </w:tbl>
    <w:p w:rsidR="00C72401" w:rsidRPr="007F3E2A" w:rsidRDefault="00C72401" w:rsidP="00C72401">
      <w:pPr>
        <w:rPr>
          <w:sz w:val="22"/>
          <w:szCs w:val="22"/>
        </w:rPr>
      </w:pPr>
    </w:p>
    <w:p w:rsidR="00C72401" w:rsidRPr="00C72401" w:rsidRDefault="00C72401" w:rsidP="00C72401">
      <w:pPr>
        <w:rPr>
          <w:i/>
          <w:sz w:val="22"/>
          <w:szCs w:val="22"/>
        </w:rPr>
      </w:pPr>
      <w:r w:rsidRPr="00C72401">
        <w:rPr>
          <w:i/>
          <w:sz w:val="22"/>
          <w:szCs w:val="22"/>
        </w:rPr>
        <w:t>По стажу</w:t>
      </w:r>
    </w:p>
    <w:p w:rsidR="00C72401" w:rsidRPr="00C72401" w:rsidRDefault="00C72401" w:rsidP="00C72401">
      <w:pPr>
        <w:rPr>
          <w:i/>
          <w:sz w:val="22"/>
          <w:szCs w:val="22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958"/>
        <w:gridCol w:w="1800"/>
        <w:gridCol w:w="1868"/>
        <w:gridCol w:w="2248"/>
      </w:tblGrid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093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До 5 лет</w:t>
            </w:r>
          </w:p>
        </w:tc>
        <w:tc>
          <w:tcPr>
            <w:tcW w:w="1958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От 5 до 10 лет</w:t>
            </w:r>
          </w:p>
        </w:tc>
        <w:tc>
          <w:tcPr>
            <w:tcW w:w="180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От10до15лет</w:t>
            </w:r>
          </w:p>
        </w:tc>
        <w:tc>
          <w:tcPr>
            <w:tcW w:w="1868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Свыше15 лет</w:t>
            </w:r>
          </w:p>
        </w:tc>
        <w:tc>
          <w:tcPr>
            <w:tcW w:w="2248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Свыше 25 лет</w:t>
            </w:r>
          </w:p>
        </w:tc>
      </w:tr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0</w:t>
            </w:r>
          </w:p>
        </w:tc>
        <w:tc>
          <w:tcPr>
            <w:tcW w:w="1958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1</w:t>
            </w:r>
          </w:p>
        </w:tc>
        <w:tc>
          <w:tcPr>
            <w:tcW w:w="180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3</w:t>
            </w:r>
          </w:p>
        </w:tc>
        <w:tc>
          <w:tcPr>
            <w:tcW w:w="1868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6</w:t>
            </w:r>
          </w:p>
        </w:tc>
        <w:tc>
          <w:tcPr>
            <w:tcW w:w="2248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4</w:t>
            </w:r>
          </w:p>
        </w:tc>
      </w:tr>
    </w:tbl>
    <w:p w:rsidR="00C72401" w:rsidRDefault="00C72401" w:rsidP="00C72401">
      <w:pPr>
        <w:rPr>
          <w:sz w:val="22"/>
          <w:szCs w:val="22"/>
        </w:rPr>
      </w:pPr>
    </w:p>
    <w:p w:rsidR="00C72401" w:rsidRPr="007F3E2A" w:rsidRDefault="00C72401" w:rsidP="00C72401">
      <w:pPr>
        <w:rPr>
          <w:sz w:val="22"/>
          <w:szCs w:val="22"/>
        </w:rPr>
      </w:pPr>
      <w:r w:rsidRPr="007F3E2A">
        <w:rPr>
          <w:sz w:val="22"/>
          <w:szCs w:val="22"/>
        </w:rPr>
        <w:t>Сведения о педагогических кадрах, имеющих:</w:t>
      </w:r>
    </w:p>
    <w:p w:rsidR="00C72401" w:rsidRPr="007F3E2A" w:rsidRDefault="00C72401" w:rsidP="00C72401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3083"/>
        <w:gridCol w:w="3239"/>
      </w:tblGrid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33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Ученую степень</w:t>
            </w:r>
          </w:p>
        </w:tc>
        <w:tc>
          <w:tcPr>
            <w:tcW w:w="3083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Почетные звания</w:t>
            </w:r>
          </w:p>
        </w:tc>
        <w:tc>
          <w:tcPr>
            <w:tcW w:w="3239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Гранды</w:t>
            </w:r>
          </w:p>
        </w:tc>
      </w:tr>
      <w:tr w:rsidR="00C72401" w:rsidRPr="007F3E2A" w:rsidTr="007C11EA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330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   -</w:t>
            </w:r>
          </w:p>
        </w:tc>
        <w:tc>
          <w:tcPr>
            <w:tcW w:w="3083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« Отличник народного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просвещения» 1995г.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( Никифорова Т.В.,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082DD5">
              <w:rPr>
                <w:sz w:val="22"/>
                <w:szCs w:val="22"/>
              </w:rPr>
              <w:t>директор)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*«Почётный работник общего образования РФ»-2009 год.* «Лауреат конкурса «Лучший детский тренер страны»-2008 год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(Питерцев В.В., педагог дополнительн. образования)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«Заслуженный учитель Российской Федерации»-21.09.2002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(педагог дополнительного</w:t>
            </w:r>
            <w:r w:rsidRPr="007F3E2A">
              <w:rPr>
                <w:sz w:val="22"/>
                <w:szCs w:val="22"/>
              </w:rPr>
              <w:t xml:space="preserve">. образования 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Опалева Г.В.)</w:t>
            </w: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:rsidR="00C72401" w:rsidRPr="007F3E2A" w:rsidRDefault="00C72401" w:rsidP="007C11EA">
            <w:pPr>
              <w:rPr>
                <w:sz w:val="22"/>
                <w:szCs w:val="22"/>
              </w:rPr>
            </w:pPr>
          </w:p>
          <w:p w:rsidR="00C72401" w:rsidRPr="007F3E2A" w:rsidRDefault="00C72401" w:rsidP="007C11E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   -</w:t>
            </w:r>
          </w:p>
        </w:tc>
      </w:tr>
    </w:tbl>
    <w:p w:rsidR="00C72401" w:rsidRDefault="00C72401" w:rsidP="004D6863">
      <w:pPr>
        <w:spacing w:before="100" w:beforeAutospacing="1" w:after="100" w:afterAutospacing="1"/>
        <w:rPr>
          <w:sz w:val="24"/>
          <w:szCs w:val="24"/>
        </w:rPr>
      </w:pPr>
    </w:p>
    <w:p w:rsidR="004D6863" w:rsidRDefault="004D6863" w:rsidP="004D686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Кадровый потенциал  учреждения, его профессиональная подготовленность  позволяет в полном объеме обеспечить выполнение Учебного плана учреждения и общеобразовательных программ,  квалификация педагогических работников соответствует профилю преподаваемых предметов и занимаемой должности.</w:t>
      </w:r>
    </w:p>
    <w:p w:rsidR="004D6863" w:rsidRDefault="004D6863" w:rsidP="004D686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6863" w:rsidRDefault="004D6863" w:rsidP="004D6863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Выводы по разделу: </w:t>
      </w:r>
    </w:p>
    <w:p w:rsidR="00C72401" w:rsidRPr="00C72401" w:rsidRDefault="00C72401" w:rsidP="004D6863">
      <w:pPr>
        <w:spacing w:before="100" w:beforeAutospacing="1" w:after="100" w:afterAutospacing="1"/>
        <w:rPr>
          <w:i/>
          <w:sz w:val="24"/>
          <w:szCs w:val="24"/>
        </w:rPr>
      </w:pPr>
      <w:r w:rsidRPr="00C72401">
        <w:rPr>
          <w:i/>
          <w:sz w:val="24"/>
          <w:szCs w:val="24"/>
        </w:rPr>
        <w:t>Кадровый потенциал  учреждения, его профессиональная подготовленность  позволяет в полном объеме обеспечить выполнение Учебного плана учреждения и общеобразовательных программ,  квалификация педагогических работников соответствует профилю преподаваемых предметов и занимаемой должности.</w:t>
      </w:r>
    </w:p>
    <w:p w:rsidR="004D6863" w:rsidRDefault="004D6863" w:rsidP="00C72401">
      <w:pPr>
        <w:spacing w:before="100" w:beforeAutospacing="1" w:after="100" w:afterAutospacing="1"/>
        <w:rPr>
          <w:sz w:val="24"/>
          <w:szCs w:val="24"/>
        </w:rPr>
      </w:pPr>
      <w:r w:rsidRPr="00C72401">
        <w:rPr>
          <w:i/>
          <w:iCs/>
          <w:sz w:val="24"/>
          <w:szCs w:val="24"/>
        </w:rPr>
        <w:t xml:space="preserve"> Кадровое обеспечение образовательной деятельности учреждения  соответствует</w:t>
      </w:r>
      <w:r>
        <w:rPr>
          <w:i/>
          <w:iCs/>
          <w:sz w:val="24"/>
          <w:szCs w:val="24"/>
        </w:rPr>
        <w:t>  лицензионным нормативам, профессиональный уровень педагогических кадров достаточен для реализации заявленных дополнительных общеобразовательных программ.</w:t>
      </w:r>
      <w:r>
        <w:rPr>
          <w:sz w:val="24"/>
          <w:szCs w:val="24"/>
        </w:rPr>
        <w:t> </w:t>
      </w:r>
    </w:p>
    <w:p w:rsidR="00082DD5" w:rsidRPr="007F3E2A" w:rsidRDefault="00082DD5" w:rsidP="00082DD5">
      <w:pPr>
        <w:rPr>
          <w:sz w:val="22"/>
          <w:szCs w:val="22"/>
        </w:rPr>
      </w:pPr>
    </w:p>
    <w:p w:rsidR="002B423D" w:rsidRPr="007F3E2A" w:rsidRDefault="002B423D" w:rsidP="002B423D">
      <w:pPr>
        <w:rPr>
          <w:sz w:val="22"/>
          <w:szCs w:val="22"/>
        </w:rPr>
      </w:pPr>
    </w:p>
    <w:p w:rsidR="002B423D" w:rsidRPr="007F3E2A" w:rsidRDefault="00082DD5" w:rsidP="00C7240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9.</w:t>
      </w:r>
      <w:r w:rsidR="002B423D" w:rsidRPr="007F3E2A">
        <w:rPr>
          <w:b/>
          <w:i/>
          <w:sz w:val="22"/>
          <w:szCs w:val="22"/>
        </w:rPr>
        <w:t>Финансовое обеспечение.</w:t>
      </w:r>
    </w:p>
    <w:p w:rsidR="002B423D" w:rsidRPr="007F3E2A" w:rsidRDefault="00082DD5" w:rsidP="00C7240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E4F9B">
        <w:rPr>
          <w:sz w:val="22"/>
          <w:szCs w:val="22"/>
        </w:rPr>
        <w:t xml:space="preserve"> Утверждено – 1432200 руб.</w:t>
      </w:r>
    </w:p>
    <w:p w:rsidR="00080ED2" w:rsidRDefault="00082DD5" w:rsidP="00080ED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80ED2">
        <w:rPr>
          <w:sz w:val="22"/>
          <w:szCs w:val="22"/>
        </w:rPr>
        <w:t xml:space="preserve">  Исполнено   -  1366</w:t>
      </w:r>
    </w:p>
    <w:p w:rsidR="00080ED2" w:rsidRDefault="00080ED2" w:rsidP="00080ED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E4F9B">
        <w:rPr>
          <w:sz w:val="22"/>
          <w:szCs w:val="22"/>
        </w:rPr>
        <w:t>Недофинансировано- 65528.35</w:t>
      </w:r>
    </w:p>
    <w:p w:rsidR="00080ED2" w:rsidRDefault="00080ED2" w:rsidP="00080ED2">
      <w:pPr>
        <w:rPr>
          <w:sz w:val="22"/>
          <w:szCs w:val="22"/>
        </w:rPr>
      </w:pPr>
    </w:p>
    <w:p w:rsidR="00080ED2" w:rsidRDefault="00080ED2" w:rsidP="00080ED2">
      <w:pPr>
        <w:rPr>
          <w:sz w:val="22"/>
          <w:szCs w:val="22"/>
        </w:rPr>
      </w:pPr>
    </w:p>
    <w:p w:rsidR="00080ED2" w:rsidRPr="00080ED2" w:rsidRDefault="00080ED2" w:rsidP="00080ED2">
      <w:pPr>
        <w:spacing w:before="100" w:beforeAutospacing="1" w:after="100" w:afterAutospacing="1"/>
        <w:rPr>
          <w:i/>
          <w:sz w:val="24"/>
          <w:szCs w:val="24"/>
        </w:rPr>
      </w:pPr>
      <w:r w:rsidRPr="00080ED2">
        <w:rPr>
          <w:b/>
          <w:bCs/>
          <w:i/>
          <w:sz w:val="24"/>
          <w:szCs w:val="24"/>
        </w:rPr>
        <w:t>9.Воспитательная  деятельность  учреждени</w:t>
      </w:r>
      <w:r w:rsidR="004A3165">
        <w:rPr>
          <w:b/>
          <w:bCs/>
          <w:i/>
          <w:sz w:val="24"/>
          <w:szCs w:val="24"/>
        </w:rPr>
        <w:t>я</w:t>
      </w:r>
      <w:r w:rsidRPr="00080ED2">
        <w:rPr>
          <w:i/>
          <w:sz w:val="24"/>
          <w:szCs w:val="24"/>
        </w:rPr>
        <w:t> </w:t>
      </w:r>
    </w:p>
    <w:p w:rsidR="00080ED2" w:rsidRDefault="00080ED2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Воспитательная система в учреждении в своей основе имеет конкретную цель – создание оптимальных условий для развития, саморазвития и самореализации личности ребенка, способного понимать ситуацию, ставить цели, решать поставленные задачи, обнаруживать новые ресурсы для деятельности.</w:t>
      </w:r>
    </w:p>
    <w:p w:rsidR="00080ED2" w:rsidRDefault="00080ED2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Основными задачами воспитательной работы учреждения, исходя из поставленной цели, являются: приобщение обучающихся к общечеловеческим ценностям через систему обучения и воспитания; обеспечение их физического, интеллектуального и личностного развития; сохранение физического и психического здоровья; обеспечение процесса формирования социальной активности и адаптации к жизни в обществе; взаимодействие с семьей в интересах развития личности; организация их содержательного досуга.</w:t>
      </w:r>
    </w:p>
    <w:p w:rsidR="00080ED2" w:rsidRDefault="00080ED2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Воспитательная деятельность в учреждении выстроена по  направлениям:   нравственное и духовное воспитание,  гражданско-патриотическое,  интеллектуальное,   культуротворческое и эстетическое, физическое и воспитание здорового образа жизни,   воспитание положительного отношения к труду и творчеству, формирование коммуникативной культуры,   социокультурное и медиакультурное, экологическое и природоохранное, воспитание семейных ценностей.</w:t>
      </w:r>
    </w:p>
    <w:p w:rsidR="00080ED2" w:rsidRDefault="00080ED2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 Воспитательная работа </w:t>
      </w:r>
      <w:r w:rsidR="00DC2BA4">
        <w:rPr>
          <w:sz w:val="24"/>
          <w:szCs w:val="24"/>
        </w:rPr>
        <w:t>в</w:t>
      </w:r>
      <w:r>
        <w:rPr>
          <w:sz w:val="24"/>
          <w:szCs w:val="24"/>
        </w:rPr>
        <w:t xml:space="preserve"> объединениях, осуществляется согласно требованиям Стандарта, посредством реализации воспитательного потенциала  дополнительных общеобразовательных программ, усвоения детьми не только программного минимума знаний, но и осознания и принятия моральных норм, традиций, отношений, принятых в данном профессиональном сообществе. В деятельности объединений разрабатывались и проводились интересные воспитательные мероприятия, направленные на формирование ценностно-смысловых установок обучающихся, социальных компетенций, их личностных качеств (творческие вечера, отчетные концерты, выезды за пределы территорий школы, интеллектуальные игры, праздники. акции др.).</w:t>
      </w:r>
    </w:p>
    <w:p w:rsidR="00080ED2" w:rsidRDefault="006C3C44" w:rsidP="00080ED2">
      <w:pPr>
        <w:spacing w:before="100" w:beforeAutospacing="1" w:after="100" w:afterAutospacing="1"/>
        <w:rPr>
          <w:sz w:val="24"/>
          <w:szCs w:val="24"/>
        </w:rPr>
      </w:pPr>
      <w:r w:rsidRPr="00C778B8">
        <w:rPr>
          <w:sz w:val="24"/>
          <w:szCs w:val="24"/>
        </w:rPr>
        <w:t>В 2017 году проведено</w:t>
      </w:r>
      <w:r w:rsidR="00C778B8" w:rsidRPr="00C778B8">
        <w:rPr>
          <w:sz w:val="24"/>
          <w:szCs w:val="24"/>
        </w:rPr>
        <w:t xml:space="preserve"> 65</w:t>
      </w:r>
      <w:r w:rsidRPr="00C778B8">
        <w:rPr>
          <w:sz w:val="24"/>
          <w:szCs w:val="24"/>
        </w:rPr>
        <w:t xml:space="preserve"> </w:t>
      </w:r>
      <w:r w:rsidR="00C778B8" w:rsidRPr="00C778B8">
        <w:rPr>
          <w:sz w:val="24"/>
          <w:szCs w:val="24"/>
        </w:rPr>
        <w:t xml:space="preserve"> мероприятий</w:t>
      </w:r>
      <w:r w:rsidR="00080ED2" w:rsidRPr="00C778B8">
        <w:rPr>
          <w:sz w:val="24"/>
          <w:szCs w:val="24"/>
        </w:rPr>
        <w:t>,</w:t>
      </w:r>
      <w:r w:rsidRPr="00C778B8">
        <w:rPr>
          <w:sz w:val="24"/>
          <w:szCs w:val="24"/>
        </w:rPr>
        <w:t xml:space="preserve"> с общим охватом детей 168 человек.</w:t>
      </w:r>
      <w:r w:rsidR="00080ED2" w:rsidRPr="00C778B8">
        <w:rPr>
          <w:sz w:val="24"/>
          <w:szCs w:val="24"/>
        </w:rPr>
        <w:t xml:space="preserve"> Из них проведено</w:t>
      </w:r>
      <w:r w:rsidR="00C778B8">
        <w:rPr>
          <w:sz w:val="24"/>
          <w:szCs w:val="24"/>
        </w:rPr>
        <w:t>: т</w:t>
      </w:r>
      <w:r w:rsidRPr="00411F74">
        <w:rPr>
          <w:sz w:val="24"/>
          <w:szCs w:val="24"/>
        </w:rPr>
        <w:t>радиционный ежегодный фестиваль детского творчества «Радуга» с участием всех</w:t>
      </w:r>
      <w:r w:rsidR="00411F74" w:rsidRPr="00411F74">
        <w:rPr>
          <w:sz w:val="24"/>
          <w:szCs w:val="24"/>
        </w:rPr>
        <w:t xml:space="preserve"> творческих </w:t>
      </w:r>
      <w:r w:rsidRPr="00411F74">
        <w:rPr>
          <w:sz w:val="24"/>
          <w:szCs w:val="24"/>
        </w:rPr>
        <w:t xml:space="preserve"> к</w:t>
      </w:r>
      <w:r w:rsidR="00411F74" w:rsidRPr="00411F74">
        <w:rPr>
          <w:sz w:val="24"/>
          <w:szCs w:val="24"/>
        </w:rPr>
        <w:t>о</w:t>
      </w:r>
      <w:r w:rsidRPr="00411F74">
        <w:rPr>
          <w:sz w:val="24"/>
          <w:szCs w:val="24"/>
        </w:rPr>
        <w:t>ллективов</w:t>
      </w:r>
      <w:r w:rsidR="00080ED2">
        <w:rPr>
          <w:sz w:val="24"/>
          <w:szCs w:val="24"/>
        </w:rPr>
        <w:t xml:space="preserve"> художественной направленности</w:t>
      </w:r>
      <w:r w:rsidR="00411F74">
        <w:rPr>
          <w:sz w:val="24"/>
          <w:szCs w:val="24"/>
        </w:rPr>
        <w:t>, совместные комплексные мероприятия с ТКДН Переславского муниципального района: «Желаю тебе хорошего дня» (акция), «ЗОЖ», «На зарядку становись!», совместн</w:t>
      </w:r>
      <w:r w:rsidR="00C778B8">
        <w:rPr>
          <w:sz w:val="24"/>
          <w:szCs w:val="24"/>
        </w:rPr>
        <w:t>ое мероприятие с САМ «Стимул» П</w:t>
      </w:r>
      <w:r w:rsidR="00411F74">
        <w:rPr>
          <w:sz w:val="24"/>
          <w:szCs w:val="24"/>
        </w:rPr>
        <w:t>ереславского муниципального района  «Здоровье-это здорово!»; участие в туристско-краеведческой конференции  конференции «Отечество», конкурс чтецов «Живая классика», спортивные соревнования  муници</w:t>
      </w:r>
      <w:r w:rsidR="00C778B8">
        <w:rPr>
          <w:sz w:val="24"/>
          <w:szCs w:val="24"/>
        </w:rPr>
        <w:t xml:space="preserve">пального , регионального уровня, конкурсы анимационных открыток и тематических плакатов, ежегодная акция «Бессмертный полк» т др.  </w:t>
      </w:r>
      <w:r w:rsidR="00080ED2">
        <w:rPr>
          <w:sz w:val="24"/>
          <w:szCs w:val="24"/>
        </w:rPr>
        <w:t>Важное место в системе воспитания занимает организация отдыха и оздоровление детей в летний период</w:t>
      </w:r>
      <w:r w:rsidR="00C778B8">
        <w:rPr>
          <w:sz w:val="24"/>
          <w:szCs w:val="24"/>
        </w:rPr>
        <w:t>, реализуется в</w:t>
      </w:r>
      <w:r w:rsidR="00080ED2">
        <w:rPr>
          <w:sz w:val="24"/>
          <w:szCs w:val="24"/>
        </w:rPr>
        <w:t>оспитательная работа по месту</w:t>
      </w:r>
      <w:r w:rsidR="00DC2BA4">
        <w:rPr>
          <w:sz w:val="24"/>
          <w:szCs w:val="24"/>
        </w:rPr>
        <w:t xml:space="preserve"> жительства на базах образовательных школ в системе сетевого дополнительного образования.</w:t>
      </w:r>
    </w:p>
    <w:p w:rsidR="00080ED2" w:rsidRDefault="00C778B8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Досуговые мероприятия, проводимые учреждением всегда предполагают совместное участие детей и родителей.</w:t>
      </w:r>
      <w:r w:rsidR="00080ED2">
        <w:rPr>
          <w:sz w:val="24"/>
          <w:szCs w:val="24"/>
        </w:rPr>
        <w:t> </w:t>
      </w:r>
    </w:p>
    <w:p w:rsidR="00080ED2" w:rsidRDefault="00080ED2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Выводы: о</w:t>
      </w:r>
      <w:r>
        <w:rPr>
          <w:sz w:val="24"/>
          <w:szCs w:val="24"/>
        </w:rPr>
        <w:t>сновные показатели эффективности воспитательной деятельности учреждения имеют позитивную динамику развития,  результаты воспитательной деятельности становятся главным ресурсом её развития по ключевым направлениям. </w:t>
      </w:r>
    </w:p>
    <w:p w:rsidR="00080ED2" w:rsidRDefault="00080ED2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Выводы по разделу: </w:t>
      </w:r>
    </w:p>
    <w:p w:rsidR="00080ED2" w:rsidRDefault="00080ED2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Организация образовательного процесса в Учреждении осуществляется в соответствии с локальными нормативными актами, законодательными и иными нормативными правовыми актами Р</w:t>
      </w:r>
      <w:r w:rsidR="00DC2BA4">
        <w:rPr>
          <w:i/>
          <w:iCs/>
          <w:sz w:val="24"/>
          <w:szCs w:val="24"/>
        </w:rPr>
        <w:t>оссийской Федерации, Ярославской</w:t>
      </w:r>
      <w:r>
        <w:rPr>
          <w:i/>
          <w:iCs/>
          <w:sz w:val="24"/>
          <w:szCs w:val="24"/>
        </w:rPr>
        <w:t xml:space="preserve"> области, нормативными правовыми актами органов местного сам</w:t>
      </w:r>
      <w:r w:rsidR="00DC2BA4">
        <w:rPr>
          <w:i/>
          <w:iCs/>
          <w:sz w:val="24"/>
          <w:szCs w:val="24"/>
        </w:rPr>
        <w:t>оуправления Переславского муниципального района.</w:t>
      </w:r>
      <w:r>
        <w:rPr>
          <w:i/>
          <w:iCs/>
          <w:sz w:val="24"/>
          <w:szCs w:val="24"/>
        </w:rPr>
        <w:t>.</w:t>
      </w:r>
    </w:p>
    <w:p w:rsidR="00080ED2" w:rsidRDefault="00080ED2" w:rsidP="00080ED2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Оценка образовательной  деятельности  доказывает соответствие муниципальному заданию и требованиям стандарта  качества муниципальной услуги «Предоставление дополнительного образования  детям и обучающимся».</w:t>
      </w:r>
    </w:p>
    <w:p w:rsidR="002B423D" w:rsidRPr="004A3165" w:rsidRDefault="004A3165" w:rsidP="004A3165">
      <w:pPr>
        <w:spacing w:before="100" w:beforeAutospacing="1" w:after="100" w:afterAutospacing="1"/>
        <w:rPr>
          <w:sz w:val="24"/>
          <w:szCs w:val="24"/>
        </w:rPr>
      </w:pPr>
      <w:r>
        <w:rPr>
          <w:color w:val="FF0000"/>
          <w:sz w:val="22"/>
          <w:szCs w:val="22"/>
        </w:rPr>
        <w:t xml:space="preserve">  </w:t>
      </w:r>
      <w:r w:rsidR="002B423D" w:rsidRPr="007F3E2A">
        <w:rPr>
          <w:color w:val="FF0000"/>
          <w:sz w:val="22"/>
          <w:szCs w:val="22"/>
        </w:rPr>
        <w:t xml:space="preserve">                                                     </w:t>
      </w:r>
    </w:p>
    <w:p w:rsidR="00A413D6" w:rsidRPr="004A3165" w:rsidRDefault="004A3165" w:rsidP="00A413D6">
      <w:pPr>
        <w:spacing w:before="100" w:beforeAutospacing="1" w:after="100" w:afterAutospacing="1"/>
        <w:rPr>
          <w:b/>
          <w:i/>
          <w:sz w:val="24"/>
          <w:szCs w:val="24"/>
        </w:rPr>
      </w:pPr>
      <w:r w:rsidRPr="004A3165">
        <w:rPr>
          <w:b/>
          <w:bCs/>
          <w:i/>
          <w:sz w:val="24"/>
          <w:szCs w:val="24"/>
        </w:rPr>
        <w:t>10</w:t>
      </w:r>
      <w:r w:rsidR="00A413D6" w:rsidRPr="004A3165">
        <w:rPr>
          <w:b/>
          <w:bCs/>
          <w:i/>
          <w:sz w:val="24"/>
          <w:szCs w:val="24"/>
        </w:rPr>
        <w:t>. Структура управления учреждением</w:t>
      </w:r>
    </w:p>
    <w:p w:rsidR="00A413D6" w:rsidRPr="004A3165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A3165">
        <w:rPr>
          <w:sz w:val="24"/>
          <w:szCs w:val="24"/>
        </w:rPr>
        <w:t>Управление учреждением осуществляется в соответствии с Законом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 г., № 1008, иными законодательными актами Российской Федерации, Уставом Учреждения.</w:t>
      </w:r>
    </w:p>
    <w:p w:rsidR="00A413D6" w:rsidRPr="004A3165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A3165">
        <w:rPr>
          <w:sz w:val="24"/>
          <w:szCs w:val="24"/>
        </w:rPr>
        <w:t>В соответствии с Уставом учреждения  </w:t>
      </w:r>
      <w:r w:rsidRPr="004A3165">
        <w:rPr>
          <w:i/>
          <w:iCs/>
          <w:sz w:val="24"/>
          <w:szCs w:val="24"/>
        </w:rPr>
        <w:t>структура,</w:t>
      </w:r>
      <w:r w:rsidRPr="004A3165">
        <w:rPr>
          <w:sz w:val="24"/>
          <w:szCs w:val="24"/>
        </w:rPr>
        <w:t> управляющая развитием деятельности учреждения, </w:t>
      </w:r>
      <w:r w:rsidRPr="004A3165">
        <w:rPr>
          <w:i/>
          <w:iCs/>
          <w:sz w:val="24"/>
          <w:szCs w:val="24"/>
        </w:rPr>
        <w:t>строится на принципах единоначалия и самоуправления</w:t>
      </w:r>
      <w:r w:rsidR="004A3165">
        <w:rPr>
          <w:sz w:val="24"/>
          <w:szCs w:val="24"/>
        </w:rPr>
        <w:t xml:space="preserve">. Главной формой </w:t>
      </w:r>
      <w:r w:rsidRPr="004A3165">
        <w:rPr>
          <w:sz w:val="24"/>
          <w:szCs w:val="24"/>
        </w:rPr>
        <w:t>самоуправл</w:t>
      </w:r>
      <w:r w:rsidR="004A3165">
        <w:rPr>
          <w:sz w:val="24"/>
          <w:szCs w:val="24"/>
        </w:rPr>
        <w:t>ения учреждения, обеспечивающей</w:t>
      </w:r>
      <w:r w:rsidRPr="004A3165">
        <w:rPr>
          <w:sz w:val="24"/>
          <w:szCs w:val="24"/>
        </w:rPr>
        <w:t xml:space="preserve"> государственно-общественный характер управления, являются педагогический совет</w:t>
      </w:r>
      <w:r w:rsidR="004A3165">
        <w:rPr>
          <w:sz w:val="24"/>
          <w:szCs w:val="24"/>
        </w:rPr>
        <w:t xml:space="preserve">. </w:t>
      </w:r>
      <w:r w:rsidRPr="004A3165">
        <w:rPr>
          <w:sz w:val="24"/>
          <w:szCs w:val="24"/>
        </w:rPr>
        <w:t>Вопросы управления структурными подразделениями, конкретные формы и содержание их отношений с администрацией и между ними, порядок их деятельности</w:t>
      </w:r>
      <w:r>
        <w:rPr>
          <w:b/>
          <w:sz w:val="24"/>
          <w:szCs w:val="24"/>
        </w:rPr>
        <w:t xml:space="preserve"> </w:t>
      </w:r>
      <w:r w:rsidRPr="004A3165">
        <w:rPr>
          <w:sz w:val="24"/>
          <w:szCs w:val="24"/>
        </w:rPr>
        <w:t xml:space="preserve">определяются Положением о </w:t>
      </w:r>
      <w:r w:rsidR="004A3165" w:rsidRPr="004A3165">
        <w:rPr>
          <w:sz w:val="24"/>
          <w:szCs w:val="24"/>
        </w:rPr>
        <w:t xml:space="preserve"> педагогическом совете </w:t>
      </w:r>
      <w:r w:rsidRPr="004A3165">
        <w:rPr>
          <w:sz w:val="24"/>
          <w:szCs w:val="24"/>
        </w:rPr>
        <w:t>учреждения.</w:t>
      </w:r>
    </w:p>
    <w:p w:rsidR="00A413D6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A3165">
        <w:rPr>
          <w:sz w:val="24"/>
          <w:szCs w:val="24"/>
        </w:rPr>
        <w:t>Структура Учреждения, соответствующая профилю деятельности, и система управления образовательной, научно-методической и административной деятельностью, позволяющая решать основные задачи, при необходимости с</w:t>
      </w:r>
      <w:r w:rsidR="004A3165">
        <w:rPr>
          <w:sz w:val="24"/>
          <w:szCs w:val="24"/>
        </w:rPr>
        <w:t xml:space="preserve">овершенствуется применительно </w:t>
      </w:r>
      <w:r w:rsidRPr="004A3165">
        <w:rPr>
          <w:sz w:val="24"/>
          <w:szCs w:val="24"/>
        </w:rPr>
        <w:t>решаемым задачам.</w:t>
      </w:r>
    </w:p>
    <w:p w:rsidR="002C0827" w:rsidRDefault="002C0827" w:rsidP="00A413D6">
      <w:pPr>
        <w:spacing w:before="100" w:beforeAutospacing="1" w:after="100" w:afterAutospacing="1"/>
        <w:rPr>
          <w:sz w:val="24"/>
          <w:szCs w:val="24"/>
        </w:rPr>
      </w:pPr>
    </w:p>
    <w:p w:rsidR="004A3165" w:rsidRPr="004A3165" w:rsidRDefault="004A3165" w:rsidP="00A413D6">
      <w:pPr>
        <w:spacing w:before="100" w:beforeAutospacing="1" w:after="100" w:afterAutospacing="1"/>
        <w:rPr>
          <w:sz w:val="24"/>
          <w:szCs w:val="24"/>
        </w:rPr>
      </w:pPr>
    </w:p>
    <w:p w:rsidR="00A413D6" w:rsidRPr="004A3165" w:rsidRDefault="00A413D6" w:rsidP="004A3165">
      <w:pPr>
        <w:spacing w:before="100" w:beforeAutospacing="1" w:after="100" w:afterAutospacing="1"/>
        <w:rPr>
          <w:b/>
          <w:i/>
          <w:sz w:val="24"/>
          <w:szCs w:val="24"/>
        </w:rPr>
      </w:pPr>
      <w:r w:rsidRPr="004A3165">
        <w:rPr>
          <w:b/>
          <w:bCs/>
          <w:i/>
          <w:sz w:val="24"/>
          <w:szCs w:val="24"/>
        </w:rPr>
        <w:t xml:space="preserve"> Управление реализацией образовательного процесса</w:t>
      </w:r>
      <w:r w:rsidRPr="004A3165">
        <w:rPr>
          <w:b/>
          <w:i/>
          <w:sz w:val="24"/>
          <w:szCs w:val="24"/>
        </w:rPr>
        <w:t> </w:t>
      </w:r>
    </w:p>
    <w:p w:rsidR="00A413D6" w:rsidRDefault="00A413D6" w:rsidP="00A413D6">
      <w:pPr>
        <w:spacing w:before="100" w:beforeAutospacing="1" w:after="100" w:afterAutospacing="1"/>
        <w:rPr>
          <w:b/>
          <w:sz w:val="24"/>
          <w:szCs w:val="24"/>
        </w:rPr>
      </w:pPr>
      <w:r w:rsidRPr="004A3165">
        <w:rPr>
          <w:sz w:val="24"/>
          <w:szCs w:val="24"/>
        </w:rPr>
        <w:t>Учреждение дополнительного образования как социальная организация представляет собой систему совместной деятельности педагогов, обучающихся, родителей, социальных партнеров и др. </w:t>
      </w:r>
      <w:r w:rsidRPr="004A3165">
        <w:rPr>
          <w:i/>
          <w:iCs/>
          <w:sz w:val="24"/>
          <w:szCs w:val="24"/>
        </w:rPr>
        <w:t>Управление включает в себя функции: руководство, планирование, организация и контроль</w:t>
      </w:r>
      <w:r>
        <w:rPr>
          <w:b/>
          <w:i/>
          <w:iCs/>
          <w:sz w:val="24"/>
          <w:szCs w:val="24"/>
        </w:rPr>
        <w:t>.</w:t>
      </w:r>
    </w:p>
    <w:p w:rsidR="00A413D6" w:rsidRPr="004A3165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A3165">
        <w:rPr>
          <w:sz w:val="24"/>
          <w:szCs w:val="24"/>
        </w:rPr>
        <w:t>Педагогическое управление в учреждении основано на положениях современного менеджмента, критерием которого является развитие личности обучающегося работников  педагогического коллектива. Условием достижения успешного развития учреждения является </w:t>
      </w:r>
      <w:r w:rsidRPr="004A3165">
        <w:rPr>
          <w:i/>
          <w:iCs/>
          <w:sz w:val="24"/>
          <w:szCs w:val="24"/>
        </w:rPr>
        <w:t>Программа развития и Образовательная программы учреждения.</w:t>
      </w:r>
    </w:p>
    <w:p w:rsidR="00A413D6" w:rsidRPr="004A3165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A3165">
        <w:rPr>
          <w:sz w:val="24"/>
          <w:szCs w:val="24"/>
        </w:rPr>
        <w:t>Определение состава, возможностей и структуры будущих действий, в целях получения желаемых результатов образовательной деятельности, решаются в процессе </w:t>
      </w:r>
      <w:r w:rsidRPr="004A3165">
        <w:rPr>
          <w:i/>
          <w:iCs/>
          <w:sz w:val="24"/>
          <w:szCs w:val="24"/>
        </w:rPr>
        <w:t>планирования </w:t>
      </w:r>
      <w:r w:rsidRPr="004A3165">
        <w:rPr>
          <w:sz w:val="24"/>
          <w:szCs w:val="24"/>
        </w:rPr>
        <w:t xml:space="preserve"> Программы деятельности учреждения на год, календарных планов, Программ деятельности структурных подразделений, общеобразовательных программ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Pr="004A3165">
        <w:rPr>
          <w:sz w:val="24"/>
          <w:szCs w:val="24"/>
        </w:rPr>
        <w:t>Получение информации на происходящие изменения, выявление необходимой корректировки в ходе работы обеспечивается </w:t>
      </w:r>
      <w:r w:rsidRPr="004A3165">
        <w:rPr>
          <w:i/>
          <w:iCs/>
          <w:sz w:val="24"/>
          <w:szCs w:val="24"/>
        </w:rPr>
        <w:t xml:space="preserve">контролем. Контроль </w:t>
      </w:r>
      <w:r w:rsidRPr="004A3165">
        <w:rPr>
          <w:sz w:val="24"/>
          <w:szCs w:val="24"/>
        </w:rPr>
        <w:t>как основная функция управления образованием представлен системой наблюдения и проверки на предмет соответствия образовательных услуг, образовательного процесса и образовательного продукта (результата) установленным нормам, образцам, показателям, принятым управленческим решениям.  Проводится на основании государственных стандартов,  в соответствии с Законом «Об образовании в Российской Федерации», нормативными  документами  Минобразования РФ, письмами Минобразования России «Об обеспечении инспекционно-контрольной деятельности», «О содержании и правовом обеспечении должностного контроля руководителей образовательных учреждений», а также локальными актами  учреждения: Уставом, Образовательной программой, Правилами внутреннего распорядка, положениями о формах, периодичности, порядке текущего контроля освоения дополнительных общеобразовательных программ и итоговой аттестации обучающихся, о контроле качества образовательной деятельности в учреждении, приказами по организации образовательной деятельности, комплектованием, календарным учебным планом, расписанием.</w:t>
      </w:r>
    </w:p>
    <w:p w:rsidR="00A413D6" w:rsidRPr="00DB4F9D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DB4F9D">
        <w:rPr>
          <w:sz w:val="24"/>
          <w:szCs w:val="24"/>
        </w:rPr>
        <w:t>В течени</w:t>
      </w:r>
      <w:r w:rsidR="004A3165" w:rsidRPr="00DB4F9D">
        <w:rPr>
          <w:sz w:val="24"/>
          <w:szCs w:val="24"/>
        </w:rPr>
        <w:t>е года в учреждении проведено  1</w:t>
      </w:r>
      <w:r w:rsidR="00DB4F9D">
        <w:rPr>
          <w:sz w:val="24"/>
          <w:szCs w:val="24"/>
        </w:rPr>
        <w:t>0</w:t>
      </w:r>
      <w:r w:rsidRPr="00DB4F9D">
        <w:rPr>
          <w:sz w:val="24"/>
          <w:szCs w:val="24"/>
        </w:rPr>
        <w:t xml:space="preserve"> провер</w:t>
      </w:r>
      <w:r w:rsidR="00DB4F9D">
        <w:rPr>
          <w:sz w:val="24"/>
          <w:szCs w:val="24"/>
        </w:rPr>
        <w:t>ок</w:t>
      </w:r>
      <w:r w:rsidRPr="00DB4F9D">
        <w:rPr>
          <w:sz w:val="24"/>
          <w:szCs w:val="24"/>
        </w:rPr>
        <w:t xml:space="preserve"> по организации образовательного процесса,  организационной, управленческой деятельности (предварительный контроль – 2, индивидуальный – 1</w:t>
      </w:r>
      <w:r w:rsidR="00DB4F9D" w:rsidRPr="00DB4F9D">
        <w:rPr>
          <w:sz w:val="24"/>
          <w:szCs w:val="24"/>
        </w:rPr>
        <w:t>,</w:t>
      </w:r>
      <w:r w:rsidR="00DB4F9D">
        <w:rPr>
          <w:sz w:val="24"/>
          <w:szCs w:val="24"/>
        </w:rPr>
        <w:t xml:space="preserve"> выборочный – 2, обзорный – 1 ,</w:t>
      </w:r>
      <w:r w:rsidR="00DB4F9D" w:rsidRPr="00DB4F9D">
        <w:rPr>
          <w:sz w:val="24"/>
          <w:szCs w:val="24"/>
        </w:rPr>
        <w:t>тематический – 4</w:t>
      </w:r>
      <w:r w:rsidRPr="00DB4F9D">
        <w:rPr>
          <w:sz w:val="24"/>
          <w:szCs w:val="24"/>
        </w:rPr>
        <w:t>). В течение 2017 года прове</w:t>
      </w:r>
      <w:r w:rsidR="00DB4F9D">
        <w:rPr>
          <w:sz w:val="24"/>
          <w:szCs w:val="24"/>
        </w:rPr>
        <w:t>дено: педагогических советов – 4; совещаний при директоре – 3</w:t>
      </w:r>
      <w:r w:rsidRPr="00DB4F9D">
        <w:rPr>
          <w:sz w:val="24"/>
          <w:szCs w:val="24"/>
        </w:rPr>
        <w:t>; пр</w:t>
      </w:r>
      <w:r w:rsidR="00DB4F9D">
        <w:rPr>
          <w:sz w:val="24"/>
          <w:szCs w:val="24"/>
        </w:rPr>
        <w:t xml:space="preserve">оизводственных совещаний – 3; </w:t>
      </w:r>
      <w:r w:rsidRPr="00DB4F9D">
        <w:rPr>
          <w:sz w:val="24"/>
          <w:szCs w:val="24"/>
        </w:rPr>
        <w:t xml:space="preserve">  оперативных совещаний при дирек</w:t>
      </w:r>
      <w:r w:rsidR="00DB4F9D">
        <w:rPr>
          <w:sz w:val="24"/>
          <w:szCs w:val="24"/>
        </w:rPr>
        <w:t>торе – 7</w:t>
      </w:r>
      <w:r w:rsidRPr="00DB4F9D">
        <w:rPr>
          <w:sz w:val="24"/>
          <w:szCs w:val="24"/>
        </w:rPr>
        <w:t>, где заслушан</w:t>
      </w:r>
      <w:r w:rsidR="00DB4F9D">
        <w:rPr>
          <w:sz w:val="24"/>
          <w:szCs w:val="24"/>
        </w:rPr>
        <w:t xml:space="preserve">ы  </w:t>
      </w:r>
      <w:r w:rsidRPr="00DB4F9D">
        <w:rPr>
          <w:sz w:val="24"/>
          <w:szCs w:val="24"/>
        </w:rPr>
        <w:t>вопрос</w:t>
      </w:r>
      <w:r w:rsidR="00DB4F9D">
        <w:rPr>
          <w:sz w:val="24"/>
          <w:szCs w:val="24"/>
        </w:rPr>
        <w:t>ы</w:t>
      </w:r>
      <w:r w:rsidRPr="00DB4F9D">
        <w:rPr>
          <w:sz w:val="24"/>
          <w:szCs w:val="24"/>
        </w:rPr>
        <w:t xml:space="preserve"> по организации образовательной, организационной, информационной, управл</w:t>
      </w:r>
      <w:r w:rsidR="00DB4F9D">
        <w:rPr>
          <w:sz w:val="24"/>
          <w:szCs w:val="24"/>
        </w:rPr>
        <w:t>енческой деятельности учреждения.</w:t>
      </w:r>
    </w:p>
    <w:p w:rsidR="00A413D6" w:rsidRPr="004417F1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417F1">
        <w:rPr>
          <w:sz w:val="24"/>
          <w:szCs w:val="24"/>
        </w:rPr>
        <w:t xml:space="preserve">Действенным механизмом управления качеством образовательного процесса является  </w:t>
      </w:r>
      <w:r w:rsidRPr="004417F1">
        <w:rPr>
          <w:i/>
          <w:iCs/>
          <w:sz w:val="24"/>
          <w:szCs w:val="24"/>
        </w:rPr>
        <w:t>организация мониторинга образовательного процесса </w:t>
      </w:r>
      <w:r w:rsidRPr="004417F1">
        <w:rPr>
          <w:sz w:val="24"/>
          <w:szCs w:val="24"/>
        </w:rPr>
        <w:t>(сбор данных для накопления, систематизации, обработки, хранения и представления информации «на входе», «в процессе» и «на выходе»).</w:t>
      </w:r>
    </w:p>
    <w:p w:rsidR="002C0827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417F1">
        <w:rPr>
          <w:sz w:val="24"/>
          <w:szCs w:val="24"/>
        </w:rPr>
        <w:t> </w:t>
      </w:r>
      <w:r w:rsidRPr="004417F1">
        <w:rPr>
          <w:i/>
          <w:iCs/>
          <w:sz w:val="24"/>
          <w:szCs w:val="24"/>
        </w:rPr>
        <w:t xml:space="preserve">Профессиональное мастерство педагогических работников: </w:t>
      </w:r>
      <w:r w:rsidRPr="004417F1">
        <w:rPr>
          <w:sz w:val="24"/>
          <w:szCs w:val="24"/>
        </w:rPr>
        <w:t>сформированность базовых компетенций, повышение профессиональной компетентности (аттестация, КПК),  выполнение педагогической деятельности  (проведение занятий, реализация общеобразовательных программ),  ведение документ</w:t>
      </w:r>
      <w:r w:rsidR="002C0827">
        <w:rPr>
          <w:sz w:val="24"/>
          <w:szCs w:val="24"/>
        </w:rPr>
        <w:t>ации  (журналов),  формирование</w:t>
      </w:r>
    </w:p>
    <w:p w:rsidR="00A413D6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417F1">
        <w:rPr>
          <w:sz w:val="24"/>
          <w:szCs w:val="24"/>
        </w:rPr>
        <w:t>психологического  климата.</w:t>
      </w:r>
    </w:p>
    <w:p w:rsidR="002C0827" w:rsidRDefault="002C0827" w:rsidP="00A413D6">
      <w:pPr>
        <w:spacing w:before="100" w:beforeAutospacing="1" w:after="100" w:afterAutospacing="1"/>
        <w:rPr>
          <w:sz w:val="24"/>
          <w:szCs w:val="24"/>
        </w:rPr>
      </w:pPr>
    </w:p>
    <w:p w:rsidR="002C0827" w:rsidRPr="004417F1" w:rsidRDefault="002C0827" w:rsidP="00A413D6">
      <w:pPr>
        <w:spacing w:before="100" w:beforeAutospacing="1" w:after="100" w:afterAutospacing="1"/>
        <w:rPr>
          <w:sz w:val="24"/>
          <w:szCs w:val="24"/>
        </w:rPr>
      </w:pPr>
    </w:p>
    <w:p w:rsidR="00A413D6" w:rsidRPr="004417F1" w:rsidRDefault="00A413D6" w:rsidP="00A413D6">
      <w:pPr>
        <w:spacing w:before="100" w:beforeAutospacing="1" w:after="100" w:afterAutospacing="1"/>
        <w:rPr>
          <w:sz w:val="24"/>
          <w:szCs w:val="24"/>
        </w:rPr>
      </w:pPr>
      <w:r w:rsidRPr="004417F1">
        <w:rPr>
          <w:bCs/>
          <w:i/>
          <w:iCs/>
          <w:sz w:val="24"/>
          <w:szCs w:val="24"/>
        </w:rPr>
        <w:t>Выводы по разделу:</w:t>
      </w:r>
    </w:p>
    <w:p w:rsidR="00A413D6" w:rsidRDefault="00A413D6" w:rsidP="00A413D6">
      <w:pPr>
        <w:spacing w:before="100" w:beforeAutospacing="1" w:after="100" w:afterAutospacing="1"/>
        <w:rPr>
          <w:i/>
          <w:iCs/>
          <w:sz w:val="24"/>
          <w:szCs w:val="24"/>
        </w:rPr>
      </w:pPr>
      <w:r w:rsidRPr="004417F1">
        <w:rPr>
          <w:i/>
          <w:iCs/>
          <w:sz w:val="24"/>
          <w:szCs w:val="24"/>
        </w:rPr>
        <w:t>В учреждении создана система управления деятельностью учреждения, позволяющая качественно выполнить муниципальное задание по предоставлению дополнительных образовательных услуг, своевременно выявлять тенденции состояния образовательного процесса,  принимать верные и своевременные управленческие решения по стабилизации положения и развитию учреждения.</w:t>
      </w:r>
    </w:p>
    <w:p w:rsidR="002C0827" w:rsidRDefault="002C0827" w:rsidP="00A413D6">
      <w:pPr>
        <w:spacing w:before="100" w:beforeAutospacing="1" w:after="100" w:afterAutospacing="1"/>
        <w:rPr>
          <w:iCs/>
          <w:sz w:val="24"/>
          <w:szCs w:val="24"/>
        </w:rPr>
      </w:pPr>
      <w:r>
        <w:rPr>
          <w:iCs/>
          <w:sz w:val="24"/>
          <w:szCs w:val="24"/>
        </w:rPr>
        <w:t>Принят на заседании педагогического Совета ЦДТ 28.05.2018 г.</w:t>
      </w:r>
    </w:p>
    <w:p w:rsidR="002C0827" w:rsidRDefault="002C0827" w:rsidP="00A413D6">
      <w:pPr>
        <w:spacing w:before="100" w:beforeAutospacing="1" w:after="100" w:afterAutospacing="1"/>
        <w:rPr>
          <w:iCs/>
          <w:sz w:val="24"/>
          <w:szCs w:val="24"/>
        </w:rPr>
      </w:pPr>
    </w:p>
    <w:p w:rsidR="002C0827" w:rsidRDefault="002C0827" w:rsidP="00A413D6">
      <w:pPr>
        <w:spacing w:before="100" w:beforeAutospacing="1" w:after="100" w:afterAutospacing="1"/>
        <w:rPr>
          <w:iCs/>
          <w:sz w:val="24"/>
          <w:szCs w:val="24"/>
        </w:rPr>
      </w:pPr>
    </w:p>
    <w:p w:rsidR="002C0827" w:rsidRDefault="002C0827" w:rsidP="00A413D6">
      <w:pPr>
        <w:spacing w:before="100" w:beforeAutospacing="1" w:after="100" w:afterAutospacing="1"/>
        <w:rPr>
          <w:iCs/>
          <w:sz w:val="24"/>
          <w:szCs w:val="24"/>
        </w:rPr>
      </w:pPr>
      <w:r>
        <w:rPr>
          <w:iCs/>
          <w:sz w:val="24"/>
          <w:szCs w:val="24"/>
        </w:rPr>
        <w:t>Руководитель                                     директор                 _____________Т.В.Никифорова</w:t>
      </w:r>
    </w:p>
    <w:p w:rsidR="00EB7AED" w:rsidRDefault="00EB7AED" w:rsidP="00EB7AED">
      <w:pPr>
        <w:spacing w:before="100" w:beforeAutospacing="1" w:after="100" w:afterAutospacing="1"/>
        <w:rPr>
          <w:iCs/>
          <w:sz w:val="24"/>
          <w:szCs w:val="24"/>
        </w:rPr>
        <w:sectPr w:rsidR="00EB7AED" w:rsidSect="00EB7AED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  <w:r>
        <w:rPr>
          <w:iCs/>
          <w:sz w:val="24"/>
          <w:szCs w:val="24"/>
        </w:rPr>
        <w:br w:type="page"/>
      </w:r>
    </w:p>
    <w:p w:rsidR="00EB7AED" w:rsidRDefault="00EB7AED" w:rsidP="00EB7AED">
      <w:pPr>
        <w:spacing w:before="100" w:beforeAutospacing="1" w:after="100" w:afterAutospacing="1"/>
        <w:rPr>
          <w:iCs/>
          <w:sz w:val="24"/>
          <w:szCs w:val="24"/>
        </w:rPr>
      </w:pPr>
    </w:p>
    <w:p w:rsidR="00EB7AED" w:rsidRPr="00E25E2D" w:rsidRDefault="00EB7AED" w:rsidP="00EB7AED">
      <w:pPr>
        <w:jc w:val="center"/>
        <w:rPr>
          <w:b/>
          <w:sz w:val="22"/>
          <w:szCs w:val="22"/>
        </w:rPr>
      </w:pPr>
      <w:r w:rsidRPr="00E25E2D">
        <w:rPr>
          <w:b/>
          <w:sz w:val="22"/>
          <w:szCs w:val="22"/>
        </w:rPr>
        <w:t>Показатели самообследования</w:t>
      </w:r>
    </w:p>
    <w:p w:rsidR="00EB7AED" w:rsidRPr="00E25E2D" w:rsidRDefault="00EB7AED" w:rsidP="00EB7AED">
      <w:pPr>
        <w:jc w:val="center"/>
        <w:rPr>
          <w:sz w:val="22"/>
          <w:szCs w:val="22"/>
        </w:rPr>
      </w:pPr>
      <w:r w:rsidRPr="00E25E2D">
        <w:rPr>
          <w:sz w:val="22"/>
          <w:szCs w:val="22"/>
        </w:rPr>
        <w:t>Муниципального учреждения дополнительного образования</w:t>
      </w:r>
    </w:p>
    <w:p w:rsidR="00EB7AED" w:rsidRPr="00E25E2D" w:rsidRDefault="00EB7AED" w:rsidP="00EB7AED">
      <w:pPr>
        <w:jc w:val="center"/>
        <w:rPr>
          <w:sz w:val="22"/>
          <w:szCs w:val="22"/>
        </w:rPr>
      </w:pPr>
      <w:r w:rsidRPr="00E25E2D">
        <w:rPr>
          <w:sz w:val="22"/>
          <w:szCs w:val="22"/>
        </w:rPr>
        <w:t>Берендеевского центра детского творчества</w:t>
      </w:r>
    </w:p>
    <w:p w:rsidR="00EB7AED" w:rsidRPr="00E25E2D" w:rsidRDefault="00EB7AED" w:rsidP="00EB7AED">
      <w:pPr>
        <w:jc w:val="center"/>
        <w:rPr>
          <w:sz w:val="22"/>
          <w:szCs w:val="22"/>
        </w:rPr>
      </w:pPr>
      <w:r w:rsidRPr="00E25E2D">
        <w:rPr>
          <w:sz w:val="22"/>
          <w:szCs w:val="22"/>
        </w:rPr>
        <w:t>Переславского муниципального района</w:t>
      </w:r>
    </w:p>
    <w:p w:rsidR="00EB7AED" w:rsidRPr="00E25E2D" w:rsidRDefault="00EB7AED" w:rsidP="00EB7AED">
      <w:pPr>
        <w:jc w:val="center"/>
        <w:rPr>
          <w:sz w:val="22"/>
          <w:szCs w:val="22"/>
        </w:rPr>
      </w:pPr>
      <w:r w:rsidRPr="00E25E2D">
        <w:rPr>
          <w:sz w:val="22"/>
          <w:szCs w:val="22"/>
        </w:rPr>
        <w:t>______________________________________________________</w:t>
      </w:r>
    </w:p>
    <w:p w:rsidR="00EB7AED" w:rsidRPr="00E25E2D" w:rsidRDefault="00EB7AED" w:rsidP="00EB7A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2017</w:t>
      </w:r>
      <w:r w:rsidRPr="00E25E2D">
        <w:rPr>
          <w:b/>
          <w:sz w:val="22"/>
          <w:szCs w:val="22"/>
        </w:rPr>
        <w:t xml:space="preserve"> год</w:t>
      </w:r>
      <w:r w:rsidRPr="00E25E2D">
        <w:rPr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Единица измерения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1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rStyle w:val="ae"/>
                <w:bCs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rPr>
                <w:sz w:val="22"/>
                <w:szCs w:val="22"/>
              </w:rPr>
            </w:pP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 xml:space="preserve">       203 чел.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47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112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44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64%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 xml:space="preserve">         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7%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168 чел, 82.7%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человек/%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21человек,10.3/%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0человек, 0/%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8 человек, 3.9/%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 человек,0/%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128 человек,63/%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93человека,72.6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7человек, 5.4%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1человек, 0.7/%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 человек, 0.7%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 человек,0/%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22человека,10.8/%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 xml:space="preserve">22человека,10.8% 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 xml:space="preserve">14 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 xml:space="preserve">3 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13 человек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  <w:highlight w:val="yellow"/>
              </w:rPr>
            </w:pPr>
            <w:r w:rsidRPr="00E25E2D">
              <w:rPr>
                <w:sz w:val="22"/>
                <w:szCs w:val="22"/>
              </w:rPr>
              <w:t>11 человек, 85/%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9 человек, 69/%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 человека,15/%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 человек, 8 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2человека, 15.3/%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 человек, 0%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 человека,15,3/%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человек/%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 человек, 0/%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 человек, 8/%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1человек, 8/%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3 человека, 23/%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13 человек,92,8%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1человек, 8/%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rPr>
                <w:sz w:val="22"/>
                <w:szCs w:val="22"/>
              </w:rPr>
            </w:pP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 xml:space="preserve">0 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 xml:space="preserve">0 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1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rStyle w:val="ae"/>
                <w:bCs/>
                <w:sz w:val="22"/>
                <w:szCs w:val="22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rPr>
                <w:sz w:val="22"/>
                <w:szCs w:val="22"/>
              </w:rPr>
            </w:pP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  <w:highlight w:val="yellow"/>
              </w:rPr>
            </w:pPr>
            <w:r w:rsidRPr="00E25E2D">
              <w:rPr>
                <w:sz w:val="22"/>
                <w:szCs w:val="22"/>
              </w:rPr>
              <w:t>0,36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5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1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3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0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да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 xml:space="preserve">         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25E2D" w:rsidRDefault="00EB7AED" w:rsidP="00AB047E">
            <w:pPr>
              <w:pStyle w:val="ad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E25E2D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 w:rsidRPr="00E25E2D">
              <w:rPr>
                <w:sz w:val="22"/>
                <w:szCs w:val="22"/>
              </w:rPr>
              <w:t>нет</w:t>
            </w:r>
          </w:p>
        </w:tc>
      </w:tr>
      <w:tr w:rsidR="00EB7AED" w:rsidRPr="00E25E2D" w:rsidTr="00AB047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E73C0B" w:rsidRDefault="00EB7AED" w:rsidP="00AB047E">
            <w:pPr>
              <w:pStyle w:val="ac"/>
              <w:jc w:val="center"/>
              <w:rPr>
                <w:sz w:val="22"/>
                <w:szCs w:val="22"/>
                <w:highlight w:val="yellow"/>
              </w:rPr>
            </w:pPr>
            <w:r w:rsidRPr="00E73C0B">
              <w:rPr>
                <w:sz w:val="22"/>
                <w:szCs w:val="22"/>
                <w:highlight w:val="yellow"/>
              </w:rP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ED" w:rsidRPr="00285A22" w:rsidRDefault="00EB7AED" w:rsidP="00AB047E">
            <w:pPr>
              <w:pStyle w:val="ad"/>
              <w:rPr>
                <w:sz w:val="22"/>
                <w:szCs w:val="22"/>
              </w:rPr>
            </w:pPr>
            <w:r w:rsidRPr="00285A22">
              <w:rPr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ED" w:rsidRPr="00285A22" w:rsidRDefault="00EB7AED" w:rsidP="00AB047E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285A22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, 47.2</w:t>
            </w:r>
            <w:r w:rsidRPr="00285A22">
              <w:rPr>
                <w:sz w:val="22"/>
                <w:szCs w:val="22"/>
              </w:rPr>
              <w:t>%</w:t>
            </w:r>
          </w:p>
          <w:p w:rsidR="00EB7AED" w:rsidRPr="00285A22" w:rsidRDefault="00EB7AED" w:rsidP="00AB047E">
            <w:pPr>
              <w:rPr>
                <w:sz w:val="22"/>
                <w:szCs w:val="22"/>
              </w:rPr>
            </w:pPr>
          </w:p>
        </w:tc>
      </w:tr>
    </w:tbl>
    <w:p w:rsidR="00EB7AED" w:rsidRDefault="00EB7AED" w:rsidP="00EB7AED">
      <w:pPr>
        <w:rPr>
          <w:sz w:val="22"/>
          <w:szCs w:val="22"/>
        </w:rPr>
      </w:pPr>
    </w:p>
    <w:p w:rsidR="00EB7AED" w:rsidRDefault="00EB7AED" w:rsidP="00EB7AED">
      <w:pPr>
        <w:rPr>
          <w:sz w:val="22"/>
          <w:szCs w:val="22"/>
        </w:rPr>
      </w:pPr>
    </w:p>
    <w:p w:rsidR="00EB7AED" w:rsidRDefault="00EB7AED" w:rsidP="00EB7AED">
      <w:pPr>
        <w:rPr>
          <w:sz w:val="22"/>
          <w:szCs w:val="22"/>
        </w:rPr>
      </w:pPr>
    </w:p>
    <w:p w:rsidR="00EB7AED" w:rsidRDefault="00EB7AED" w:rsidP="00EB7AED">
      <w:pPr>
        <w:rPr>
          <w:sz w:val="22"/>
          <w:szCs w:val="22"/>
        </w:rPr>
      </w:pPr>
    </w:p>
    <w:p w:rsidR="00EB7AED" w:rsidRDefault="00EB7AED" w:rsidP="00EB7AED">
      <w:pPr>
        <w:rPr>
          <w:sz w:val="22"/>
          <w:szCs w:val="22"/>
        </w:rPr>
      </w:pPr>
    </w:p>
    <w:p w:rsidR="00EB7AED" w:rsidRPr="00E25E2D" w:rsidRDefault="00EB7AED" w:rsidP="00EB7AED">
      <w:pPr>
        <w:rPr>
          <w:sz w:val="22"/>
          <w:szCs w:val="22"/>
        </w:rPr>
      </w:pPr>
    </w:p>
    <w:p w:rsidR="00EB7AED" w:rsidRPr="00E25E2D" w:rsidRDefault="00EB7AED" w:rsidP="00EB7AED">
      <w:pPr>
        <w:rPr>
          <w:sz w:val="22"/>
          <w:szCs w:val="22"/>
        </w:rPr>
      </w:pPr>
      <w:r>
        <w:rPr>
          <w:sz w:val="22"/>
          <w:szCs w:val="22"/>
        </w:rPr>
        <w:t>Руководитель                                          директор                        __________Т.В.Никифорова</w:t>
      </w:r>
    </w:p>
    <w:p w:rsidR="00EB7AED" w:rsidRPr="002C0827" w:rsidRDefault="00EB7AED" w:rsidP="00A413D6">
      <w:pPr>
        <w:spacing w:before="100" w:beforeAutospacing="1" w:after="100" w:afterAutospacing="1"/>
        <w:rPr>
          <w:sz w:val="24"/>
          <w:szCs w:val="24"/>
        </w:rPr>
      </w:pPr>
    </w:p>
    <w:sectPr w:rsidR="00EB7AED" w:rsidRPr="002C0827" w:rsidSect="00EB7AED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71" w:rsidRDefault="003B1C71" w:rsidP="006864D4">
      <w:r>
        <w:separator/>
      </w:r>
    </w:p>
  </w:endnote>
  <w:endnote w:type="continuationSeparator" w:id="1">
    <w:p w:rsidR="003B1C71" w:rsidRDefault="003B1C71" w:rsidP="0068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71" w:rsidRDefault="003B1C71" w:rsidP="006864D4">
      <w:r>
        <w:separator/>
      </w:r>
    </w:p>
  </w:footnote>
  <w:footnote w:type="continuationSeparator" w:id="1">
    <w:p w:rsidR="003B1C71" w:rsidRDefault="003B1C71" w:rsidP="00686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C41"/>
    <w:multiLevelType w:val="hybridMultilevel"/>
    <w:tmpl w:val="38F67EDE"/>
    <w:lvl w:ilvl="0" w:tplc="4BE633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373EA"/>
    <w:multiLevelType w:val="hybridMultilevel"/>
    <w:tmpl w:val="4C20B706"/>
    <w:lvl w:ilvl="0" w:tplc="7472BF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073F"/>
    <w:multiLevelType w:val="singleLevel"/>
    <w:tmpl w:val="4BD0E8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0C1695D"/>
    <w:multiLevelType w:val="multilevel"/>
    <w:tmpl w:val="DD42E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636A1"/>
    <w:multiLevelType w:val="singleLevel"/>
    <w:tmpl w:val="05CA6B20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hint="default"/>
      </w:rPr>
    </w:lvl>
  </w:abstractNum>
  <w:abstractNum w:abstractNumId="5">
    <w:nsid w:val="15FA41F5"/>
    <w:multiLevelType w:val="hybridMultilevel"/>
    <w:tmpl w:val="C6065C74"/>
    <w:lvl w:ilvl="0" w:tplc="272647E6">
      <w:numFmt w:val="bullet"/>
      <w:lvlText w:val=""/>
      <w:lvlJc w:val="left"/>
      <w:pPr>
        <w:ind w:left="30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6">
    <w:nsid w:val="15FA5EDB"/>
    <w:multiLevelType w:val="hybridMultilevel"/>
    <w:tmpl w:val="B77A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147D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20339D"/>
    <w:multiLevelType w:val="hybridMultilevel"/>
    <w:tmpl w:val="9FB09BF2"/>
    <w:lvl w:ilvl="0" w:tplc="AD08A8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08EE"/>
    <w:multiLevelType w:val="hybridMultilevel"/>
    <w:tmpl w:val="F2E042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D14AD"/>
    <w:multiLevelType w:val="hybridMultilevel"/>
    <w:tmpl w:val="13AE7BB4"/>
    <w:lvl w:ilvl="0" w:tplc="63D68F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D6A47"/>
    <w:multiLevelType w:val="hybridMultilevel"/>
    <w:tmpl w:val="EEEA1620"/>
    <w:lvl w:ilvl="0" w:tplc="739237A4">
      <w:start w:val="17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63786"/>
    <w:multiLevelType w:val="hybridMultilevel"/>
    <w:tmpl w:val="129ADF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14BD8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2A0B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9B61C5C"/>
    <w:multiLevelType w:val="multilevel"/>
    <w:tmpl w:val="A44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00ED8"/>
    <w:multiLevelType w:val="hybridMultilevel"/>
    <w:tmpl w:val="1E2CF522"/>
    <w:lvl w:ilvl="0" w:tplc="B56204F2">
      <w:start w:val="3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06D2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>
    <w:nsid w:val="573B4148"/>
    <w:multiLevelType w:val="multilevel"/>
    <w:tmpl w:val="2E409E1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98B7739"/>
    <w:multiLevelType w:val="multilevel"/>
    <w:tmpl w:val="0B22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C43431"/>
    <w:multiLevelType w:val="multilevel"/>
    <w:tmpl w:val="FD624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1">
    <w:nsid w:val="62DD79D4"/>
    <w:multiLevelType w:val="hybridMultilevel"/>
    <w:tmpl w:val="FBD265E4"/>
    <w:lvl w:ilvl="0" w:tplc="33BAB3D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56078"/>
    <w:multiLevelType w:val="hybridMultilevel"/>
    <w:tmpl w:val="2CD2B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151AF"/>
    <w:multiLevelType w:val="multilevel"/>
    <w:tmpl w:val="DFF459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A883253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6B84535"/>
    <w:multiLevelType w:val="multilevel"/>
    <w:tmpl w:val="0DD856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8BB6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327723"/>
    <w:multiLevelType w:val="hybridMultilevel"/>
    <w:tmpl w:val="AC8A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5"/>
  </w:num>
  <w:num w:numId="5">
    <w:abstractNumId w:val="14"/>
  </w:num>
  <w:num w:numId="6">
    <w:abstractNumId w:val="2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22"/>
  </w:num>
  <w:num w:numId="12">
    <w:abstractNumId w:val="8"/>
  </w:num>
  <w:num w:numId="13">
    <w:abstractNumId w:val="5"/>
  </w:num>
  <w:num w:numId="14">
    <w:abstractNumId w:val="16"/>
  </w:num>
  <w:num w:numId="15">
    <w:abstractNumId w:val="23"/>
  </w:num>
  <w:num w:numId="16">
    <w:abstractNumId w:val="18"/>
  </w:num>
  <w:num w:numId="17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</w:num>
  <w:num w:numId="20">
    <w:abstractNumId w:val="12"/>
  </w:num>
  <w:num w:numId="21">
    <w:abstractNumId w:val="13"/>
    <w:lvlOverride w:ilvl="0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58C"/>
    <w:rsid w:val="00016A49"/>
    <w:rsid w:val="00020566"/>
    <w:rsid w:val="00021E2F"/>
    <w:rsid w:val="00026221"/>
    <w:rsid w:val="00027E87"/>
    <w:rsid w:val="00041079"/>
    <w:rsid w:val="00044B9C"/>
    <w:rsid w:val="000639F7"/>
    <w:rsid w:val="000736B1"/>
    <w:rsid w:val="0007649C"/>
    <w:rsid w:val="00080ED2"/>
    <w:rsid w:val="00082DD5"/>
    <w:rsid w:val="000850D3"/>
    <w:rsid w:val="0009531A"/>
    <w:rsid w:val="000B1265"/>
    <w:rsid w:val="000C6E25"/>
    <w:rsid w:val="000E0491"/>
    <w:rsid w:val="000E4C18"/>
    <w:rsid w:val="00107C90"/>
    <w:rsid w:val="00122D1D"/>
    <w:rsid w:val="00134918"/>
    <w:rsid w:val="00150647"/>
    <w:rsid w:val="00150BE2"/>
    <w:rsid w:val="0015558C"/>
    <w:rsid w:val="00157128"/>
    <w:rsid w:val="001658D4"/>
    <w:rsid w:val="00173546"/>
    <w:rsid w:val="001C2963"/>
    <w:rsid w:val="001E2F48"/>
    <w:rsid w:val="001F41E3"/>
    <w:rsid w:val="00201DC1"/>
    <w:rsid w:val="0020284B"/>
    <w:rsid w:val="0020294E"/>
    <w:rsid w:val="00224393"/>
    <w:rsid w:val="002408D0"/>
    <w:rsid w:val="002563E3"/>
    <w:rsid w:val="00256836"/>
    <w:rsid w:val="002773D8"/>
    <w:rsid w:val="00283054"/>
    <w:rsid w:val="00285BEC"/>
    <w:rsid w:val="00293593"/>
    <w:rsid w:val="002A6D13"/>
    <w:rsid w:val="002A705C"/>
    <w:rsid w:val="002B423D"/>
    <w:rsid w:val="002B6287"/>
    <w:rsid w:val="002C070C"/>
    <w:rsid w:val="002C0827"/>
    <w:rsid w:val="002C3D74"/>
    <w:rsid w:val="002D0823"/>
    <w:rsid w:val="003120D3"/>
    <w:rsid w:val="00341746"/>
    <w:rsid w:val="00341E96"/>
    <w:rsid w:val="0034630C"/>
    <w:rsid w:val="00350B64"/>
    <w:rsid w:val="003517C9"/>
    <w:rsid w:val="0036491A"/>
    <w:rsid w:val="003A6490"/>
    <w:rsid w:val="003B1C71"/>
    <w:rsid w:val="003C221E"/>
    <w:rsid w:val="003C6391"/>
    <w:rsid w:val="003D03F1"/>
    <w:rsid w:val="003D15F1"/>
    <w:rsid w:val="003E6D81"/>
    <w:rsid w:val="003E7780"/>
    <w:rsid w:val="003F5943"/>
    <w:rsid w:val="0041030F"/>
    <w:rsid w:val="00411F74"/>
    <w:rsid w:val="0041510A"/>
    <w:rsid w:val="00426517"/>
    <w:rsid w:val="004344AB"/>
    <w:rsid w:val="004373F8"/>
    <w:rsid w:val="00437D3B"/>
    <w:rsid w:val="004406FB"/>
    <w:rsid w:val="004417F1"/>
    <w:rsid w:val="00447497"/>
    <w:rsid w:val="00451948"/>
    <w:rsid w:val="00457AA5"/>
    <w:rsid w:val="00460191"/>
    <w:rsid w:val="004A3165"/>
    <w:rsid w:val="004C51AF"/>
    <w:rsid w:val="004C5BFF"/>
    <w:rsid w:val="004C766C"/>
    <w:rsid w:val="004D6863"/>
    <w:rsid w:val="004E5C68"/>
    <w:rsid w:val="004F2EB3"/>
    <w:rsid w:val="004F5753"/>
    <w:rsid w:val="0050159F"/>
    <w:rsid w:val="00501EB4"/>
    <w:rsid w:val="00502439"/>
    <w:rsid w:val="005268FC"/>
    <w:rsid w:val="0053086D"/>
    <w:rsid w:val="00547458"/>
    <w:rsid w:val="00556734"/>
    <w:rsid w:val="00563721"/>
    <w:rsid w:val="00575C0F"/>
    <w:rsid w:val="0057624F"/>
    <w:rsid w:val="005A7D43"/>
    <w:rsid w:val="005C4E7D"/>
    <w:rsid w:val="005C6B58"/>
    <w:rsid w:val="005C7EA6"/>
    <w:rsid w:val="005D3C33"/>
    <w:rsid w:val="005E081F"/>
    <w:rsid w:val="005E1343"/>
    <w:rsid w:val="005E4394"/>
    <w:rsid w:val="005F14B1"/>
    <w:rsid w:val="005F1807"/>
    <w:rsid w:val="005F7977"/>
    <w:rsid w:val="0061059A"/>
    <w:rsid w:val="00642CE2"/>
    <w:rsid w:val="00665DC8"/>
    <w:rsid w:val="0067102C"/>
    <w:rsid w:val="00672826"/>
    <w:rsid w:val="00684108"/>
    <w:rsid w:val="006864D4"/>
    <w:rsid w:val="00695C0A"/>
    <w:rsid w:val="006A3B96"/>
    <w:rsid w:val="006A5AA1"/>
    <w:rsid w:val="006B166A"/>
    <w:rsid w:val="006C3C44"/>
    <w:rsid w:val="006C6624"/>
    <w:rsid w:val="006E503C"/>
    <w:rsid w:val="006E5EAD"/>
    <w:rsid w:val="006F1297"/>
    <w:rsid w:val="006F4F74"/>
    <w:rsid w:val="00711749"/>
    <w:rsid w:val="00714E39"/>
    <w:rsid w:val="00715319"/>
    <w:rsid w:val="007201A4"/>
    <w:rsid w:val="00732DE2"/>
    <w:rsid w:val="00763DB0"/>
    <w:rsid w:val="007A5286"/>
    <w:rsid w:val="007B5C8A"/>
    <w:rsid w:val="007C11EA"/>
    <w:rsid w:val="007C78F2"/>
    <w:rsid w:val="007D0D84"/>
    <w:rsid w:val="007F088D"/>
    <w:rsid w:val="007F3E2A"/>
    <w:rsid w:val="007F4842"/>
    <w:rsid w:val="008142CE"/>
    <w:rsid w:val="00815C49"/>
    <w:rsid w:val="00826C14"/>
    <w:rsid w:val="00831E45"/>
    <w:rsid w:val="00841780"/>
    <w:rsid w:val="00841AD1"/>
    <w:rsid w:val="008A15D6"/>
    <w:rsid w:val="008A2F99"/>
    <w:rsid w:val="008A620D"/>
    <w:rsid w:val="008B7E2F"/>
    <w:rsid w:val="008C2177"/>
    <w:rsid w:val="008C2CC7"/>
    <w:rsid w:val="008D0A14"/>
    <w:rsid w:val="008E6076"/>
    <w:rsid w:val="008F5D67"/>
    <w:rsid w:val="0090594E"/>
    <w:rsid w:val="00911A47"/>
    <w:rsid w:val="0091605F"/>
    <w:rsid w:val="0092784D"/>
    <w:rsid w:val="0093067B"/>
    <w:rsid w:val="009513B8"/>
    <w:rsid w:val="00954166"/>
    <w:rsid w:val="00957CAB"/>
    <w:rsid w:val="009823BE"/>
    <w:rsid w:val="00983206"/>
    <w:rsid w:val="009A0AE8"/>
    <w:rsid w:val="009B07D3"/>
    <w:rsid w:val="009B0ADE"/>
    <w:rsid w:val="009B4879"/>
    <w:rsid w:val="009B6E04"/>
    <w:rsid w:val="009C0FA1"/>
    <w:rsid w:val="009C304E"/>
    <w:rsid w:val="009D3DA3"/>
    <w:rsid w:val="009D3EE0"/>
    <w:rsid w:val="009D45BC"/>
    <w:rsid w:val="009D733B"/>
    <w:rsid w:val="009F3D43"/>
    <w:rsid w:val="00A22DDB"/>
    <w:rsid w:val="00A37495"/>
    <w:rsid w:val="00A37D72"/>
    <w:rsid w:val="00A413D6"/>
    <w:rsid w:val="00A43742"/>
    <w:rsid w:val="00A73716"/>
    <w:rsid w:val="00A73EFD"/>
    <w:rsid w:val="00AB047E"/>
    <w:rsid w:val="00AB457D"/>
    <w:rsid w:val="00AB6A71"/>
    <w:rsid w:val="00AC501F"/>
    <w:rsid w:val="00AD3BF6"/>
    <w:rsid w:val="00AD4CFC"/>
    <w:rsid w:val="00AF2A32"/>
    <w:rsid w:val="00AF5DA3"/>
    <w:rsid w:val="00AF77D2"/>
    <w:rsid w:val="00B007CF"/>
    <w:rsid w:val="00B01D00"/>
    <w:rsid w:val="00B04CE5"/>
    <w:rsid w:val="00B204CD"/>
    <w:rsid w:val="00B21F7B"/>
    <w:rsid w:val="00B31F86"/>
    <w:rsid w:val="00B56148"/>
    <w:rsid w:val="00B64B56"/>
    <w:rsid w:val="00B71D37"/>
    <w:rsid w:val="00B8646D"/>
    <w:rsid w:val="00B86732"/>
    <w:rsid w:val="00BA7C0C"/>
    <w:rsid w:val="00BC305C"/>
    <w:rsid w:val="00BE3F7D"/>
    <w:rsid w:val="00BE4F9B"/>
    <w:rsid w:val="00BF0DF1"/>
    <w:rsid w:val="00BF2C95"/>
    <w:rsid w:val="00C073D2"/>
    <w:rsid w:val="00C16F6B"/>
    <w:rsid w:val="00C409FC"/>
    <w:rsid w:val="00C61E2B"/>
    <w:rsid w:val="00C72401"/>
    <w:rsid w:val="00C778B8"/>
    <w:rsid w:val="00C80628"/>
    <w:rsid w:val="00C83E9E"/>
    <w:rsid w:val="00C934EA"/>
    <w:rsid w:val="00C95040"/>
    <w:rsid w:val="00CA2E76"/>
    <w:rsid w:val="00CB036D"/>
    <w:rsid w:val="00CB0F60"/>
    <w:rsid w:val="00CB49E1"/>
    <w:rsid w:val="00CC680C"/>
    <w:rsid w:val="00CC74FC"/>
    <w:rsid w:val="00CD5B17"/>
    <w:rsid w:val="00CE3BF2"/>
    <w:rsid w:val="00CE3E02"/>
    <w:rsid w:val="00CE64BC"/>
    <w:rsid w:val="00CF16DA"/>
    <w:rsid w:val="00D034B9"/>
    <w:rsid w:val="00D142F5"/>
    <w:rsid w:val="00D32A8B"/>
    <w:rsid w:val="00D32BF0"/>
    <w:rsid w:val="00D32ED7"/>
    <w:rsid w:val="00D42F67"/>
    <w:rsid w:val="00D579F2"/>
    <w:rsid w:val="00D60806"/>
    <w:rsid w:val="00D915F4"/>
    <w:rsid w:val="00DB4E2E"/>
    <w:rsid w:val="00DB4F9D"/>
    <w:rsid w:val="00DC2BA4"/>
    <w:rsid w:val="00DC7B8F"/>
    <w:rsid w:val="00DE35C8"/>
    <w:rsid w:val="00DF0808"/>
    <w:rsid w:val="00E00AF3"/>
    <w:rsid w:val="00E503BE"/>
    <w:rsid w:val="00E52BB8"/>
    <w:rsid w:val="00E750BA"/>
    <w:rsid w:val="00EB7AED"/>
    <w:rsid w:val="00EE23DA"/>
    <w:rsid w:val="00EE5990"/>
    <w:rsid w:val="00EF23FB"/>
    <w:rsid w:val="00EF4114"/>
    <w:rsid w:val="00F05D01"/>
    <w:rsid w:val="00F115D1"/>
    <w:rsid w:val="00F23869"/>
    <w:rsid w:val="00F2572C"/>
    <w:rsid w:val="00F330EA"/>
    <w:rsid w:val="00F33A02"/>
    <w:rsid w:val="00F435C3"/>
    <w:rsid w:val="00F44693"/>
    <w:rsid w:val="00F503FA"/>
    <w:rsid w:val="00F5549A"/>
    <w:rsid w:val="00F66670"/>
    <w:rsid w:val="00F7350D"/>
    <w:rsid w:val="00FA1716"/>
    <w:rsid w:val="00FB18DA"/>
    <w:rsid w:val="00FE5BBE"/>
    <w:rsid w:val="00FF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14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6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64D4"/>
  </w:style>
  <w:style w:type="paragraph" w:styleId="a6">
    <w:name w:val="footer"/>
    <w:basedOn w:val="a"/>
    <w:link w:val="a7"/>
    <w:rsid w:val="00686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64D4"/>
  </w:style>
  <w:style w:type="paragraph" w:styleId="a8">
    <w:name w:val="List Paragraph"/>
    <w:basedOn w:val="a"/>
    <w:uiPriority w:val="34"/>
    <w:qFormat/>
    <w:rsid w:val="00D60806"/>
    <w:pPr>
      <w:ind w:left="708"/>
    </w:pPr>
  </w:style>
  <w:style w:type="paragraph" w:styleId="a9">
    <w:name w:val="Title"/>
    <w:basedOn w:val="a"/>
    <w:next w:val="a"/>
    <w:link w:val="aa"/>
    <w:uiPriority w:val="10"/>
    <w:qFormat/>
    <w:rsid w:val="007F48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7F48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b">
    <w:name w:val="Hyperlink"/>
    <w:basedOn w:val="a0"/>
    <w:uiPriority w:val="99"/>
    <w:unhideWhenUsed/>
    <w:rsid w:val="00A37D72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2C082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2C08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2C0827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3B38-FFAF-4678-AFA9-D5533A73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7062</Words>
  <Characters>40260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Klub</Company>
  <LinksUpToDate>false</LinksUpToDate>
  <CharactersWithSpaces>47228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учитель</cp:lastModifiedBy>
  <cp:revision>2</cp:revision>
  <cp:lastPrinted>2018-05-03T13:28:00Z</cp:lastPrinted>
  <dcterms:created xsi:type="dcterms:W3CDTF">2019-04-08T19:22:00Z</dcterms:created>
  <dcterms:modified xsi:type="dcterms:W3CDTF">2019-04-08T19:22:00Z</dcterms:modified>
</cp:coreProperties>
</file>